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515D0E" w:rsidR="00162E5E" w:rsidP="00162E5E" w:rsidRDefault="00162E5E" w14:paraId="61A156B1" w14:textId="777777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ind w:right="95"/>
        <w:rPr>
          <w:rFonts w:asciiTheme="minorHAnsi" w:hAnsiTheme="minorHAnsi" w:eastAsiaTheme="minorHAnsi" w:cstheme="minorHAnsi"/>
          <w:b/>
          <w:bCs/>
          <w:color w:val="002060"/>
          <w:sz w:val="28"/>
          <w:szCs w:val="28"/>
          <w:bdr w:val="none" w:color="auto" w:sz="0" w:space="0"/>
        </w:rPr>
      </w:pPr>
      <w:r w:rsidRPr="00515D0E">
        <w:rPr>
          <w:rFonts w:asciiTheme="minorHAnsi" w:hAnsiTheme="minorHAnsi" w:cstheme="minorHAnsi"/>
          <w:noProof/>
          <w:color w:val="00206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19D46C8" wp14:editId="49B12C30">
                <wp:simplePos x="0" y="0"/>
                <wp:positionH relativeFrom="column">
                  <wp:posOffset>4514850</wp:posOffset>
                </wp:positionH>
                <wp:positionV relativeFrom="paragraph">
                  <wp:posOffset>-220344</wp:posOffset>
                </wp:positionV>
                <wp:extent cx="1920240" cy="1402080"/>
                <wp:effectExtent l="0" t="0" r="0" b="0"/>
                <wp:wrapNone/>
                <wp:docPr id="1169688152" name="Group 1169688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20240" cy="1402080"/>
                          <a:chOff x="0" y="40066"/>
                          <a:chExt cx="1623346" cy="1429588"/>
                        </a:xfrm>
                      </wpg:grpSpPr>
                      <wps:wsp>
                        <wps:cNvPr id="141460122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0066"/>
                            <a:ext cx="1622711" cy="7718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Pr="007F0B43" w:rsidR="00162E5E" w:rsidP="00162E5E" w:rsidRDefault="00162E5E" w14:paraId="62299FEC" w14:textId="77777777">
                              <w:pPr>
                                <w:spacing w:before="120"/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Rue Belliard 40 / Belliardstraat 40</w:t>
                              </w:r>
                            </w:p>
                            <w:p w:rsidRPr="007F0B43" w:rsidR="00162E5E" w:rsidP="00162E5E" w:rsidRDefault="00162E5E" w14:paraId="71E90D14" w14:textId="77777777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10</w:t>
                              </w: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4</w:t>
                              </w: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0 Brussels – Belgium</w:t>
                              </w:r>
                            </w:p>
                            <w:p w:rsidRPr="007F0B43" w:rsidR="00162E5E" w:rsidP="00162E5E" w:rsidRDefault="00162E5E" w14:paraId="14A7AB22" w14:textId="77777777">
                              <w:pPr>
                                <w:spacing w:before="120"/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b/>
                                  <w:color w:val="383D83"/>
                                  <w:spacing w:val="-3"/>
                                  <w:sz w:val="16"/>
                                  <w:szCs w:val="20"/>
                                  <w:lang w:val="de-DE" w:eastAsia="en-GB"/>
                                </w:rPr>
                                <w:t>T</w:t>
                              </w: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 +32 (0)</w:t>
                              </w:r>
                              <w:r w:rsidRPr="00564DF9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2 786</w:t>
                              </w: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 </w:t>
                              </w:r>
                              <w:r w:rsidRPr="00564DF9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30</w:t>
                              </w:r>
                              <w: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 xml:space="preserve"> </w:t>
                              </w:r>
                              <w:r w:rsidRPr="00564DF9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de-DE" w:eastAsia="en-GB"/>
                                </w:rPr>
                                <w:t>45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01154439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47501" y="688767"/>
                            <a:ext cx="250190" cy="427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9760677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22428" y="651927"/>
                            <a:ext cx="1313683" cy="4890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Pr="007F0B43" w:rsidR="00162E5E" w:rsidP="00162E5E" w:rsidRDefault="00162E5E" w14:paraId="2D4A3A6D" w14:textId="77777777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4"/>
                                  <w:szCs w:val="16"/>
                                  <w:lang w:eastAsia="en-GB"/>
                                </w:rPr>
                              </w:pPr>
                              <w:hyperlink w:history="1" r:id="rId11">
                                <w:r w:rsidRPr="007F0B43">
                                  <w:rPr>
                                    <w:rFonts w:ascii="Arial" w:hAnsi="Arial" w:cs="Arial"/>
                                    <w:color w:val="383D83"/>
                                    <w:sz w:val="20"/>
                                    <w:szCs w:val="16"/>
                                  </w:rPr>
                                  <w:t>www.ceemet.org</w:t>
                                </w:r>
                              </w:hyperlink>
                            </w:p>
                            <w:p w:rsidRPr="007F0B43" w:rsidR="00162E5E" w:rsidP="00162E5E" w:rsidRDefault="00162E5E" w14:paraId="13B03BBF" w14:textId="77777777">
                              <w:pPr>
                                <w:spacing w:before="120"/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4"/>
                                  <w:szCs w:val="16"/>
                                  <w:lang w:eastAsia="en-GB"/>
                                </w:rPr>
                              </w:pPr>
                              <w:hyperlink w:history="1" r:id="rId12">
                                <w:r w:rsidRPr="007F0B43">
                                  <w:rPr>
                                    <w:rFonts w:ascii="Arial" w:hAnsi="Arial" w:cs="Arial"/>
                                    <w:color w:val="383D83"/>
                                    <w:sz w:val="20"/>
                                    <w:szCs w:val="16"/>
                                  </w:rPr>
                                  <w:t>@ceemet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0386288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090496"/>
                            <a:ext cx="1623346" cy="3791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Pr="007F0B43" w:rsidR="00162E5E" w:rsidP="00162E5E" w:rsidRDefault="00162E5E" w14:paraId="31302E1F" w14:textId="77777777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  <w:t>EU Transparency Register</w:t>
                              </w:r>
                            </w:p>
                            <w:p w:rsidRPr="007F0B43" w:rsidR="00162E5E" w:rsidP="00162E5E" w:rsidRDefault="00162E5E" w14:paraId="20663374" w14:textId="77777777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</w:pPr>
                              <w:r w:rsidRPr="007F0B43"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  <w:t>61370904700-45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4F331944">
              <v:group id="Group 1169688152" style="position:absolute;margin-left:355.5pt;margin-top:-17.35pt;width:151.2pt;height:110.4pt;z-index:251658240;mso-width-relative:margin;mso-height-relative:margin" coordsize="16233,14295" coordorigin=",400" o:spid="_x0000_s1026" w14:anchorId="419D46C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B0mrygMAAJUMAAAOAAAAZHJzL2Uyb0RvYy54bWzUV9tu3DYQfS/QfxD0&#10;Hkui7oK1QRonRoC0NXJBn7kUtSIikSzJtdb5+g5JaXe9CdA2QQrXgAVehzNnzhxyr58fpjG4p0oz&#10;wdswuYrDgHIiOsZ3bfjxw+tnVRhog3mHR8FpGz5QHT7f/PzT9SwbisQgxo6qAIxw3cyyDQdjZBNF&#10;mgx0wvpKSMphshdqwga6ahd1Cs9gfRojFMdFNAvVSSUI1RpGb/xkuHH2+54S83vfa2qCsQ3BN+O+&#10;yn239httrnGzU1gOjCxu4G/wYsKMw6FHUzfY4GCv2BemJkaU0KI3V0RMkeh7RqiLAaJJ4otobpXY&#10;SxfLrpl38ggTQHuB0zebJb/d3yr5Xt4p7z003wrySQMu0Sx3zfm87e9Oiw+9muwmCCI4OEQfjojS&#10;gwkIDCY1ilEGwBOYS7IYxdWCORkgMad9GeSy8Nkgw6t1d4HSNCvW3ajOq8quiXDjD3cuHl2aJXBI&#10;n2DS3wfT+wFL6tDXFoY7FbDOBpFkRZwglIcBxxNQ+oMN9hdxCJD1zToBqy2igTnAMGxxzNAe2ICL&#10;lwPmO/pCKTEPFHfgZuKiOtvq7WhrZDv/Kjo4Bu+NcIa+ivsZfkfsC4TKJPHolWVSZY/Bw41U2txS&#10;MQW20YYKqsWdgO/fauNxXpfYRHPxmo0jjONm5MHchnUOKFzMTMxAQY9sasMqtn8+qTbQV7xzmw1m&#10;o29DIkfumKYbG6wP2xy2hwXJregeAAMlfOGC0EBjEOpzGMxQtG2o/9xjRcNgfMMBxzrJLNmM62R5&#10;iaCjzme25zOYEzDVhiYMfPOlccrgI3oBePfMwWAT4z1ZfAWWba4lIw38L1UJrS/o9vfqBbvM3vrv&#10;FXD6RzYmrD7t5TMQEIkN27KRmQcnhpAL6xS/v2PEgmk758yNkyTPsrRemQvL7OlBanO0LvZbgRyM&#10;OCU4EVZLIMhK1sfLI9t9dO52ZNLSxebuD2YGV01rLdjJJWRA/ELLvoKa18kbQfYT5cYLv6IjRC+4&#10;HpjUkOaGTlvaAYvfdJbzcOkYqBqpGDeeglqRdxCAo6A2ihoyQNt5vjrrUfBMXDXmKHBZmcdgGYSs&#10;qKqyKL3VtdoQTNaL0GWoTPPczh+V6l8Wm/PK++GaAK+vjR+vb0VdFnFRliC7T0LfEEIZgleExT2H&#10;++QC9yRN0qJKvcplVR1Djr4D+P9W5fyNYv09SczTFDvr34/nXhynVYGq6mndrUlcx1m9vE7Wek/O&#10;3yZpWSf5/+h2dbw7Plee8iXrXnjw9nVSurzT7eP6vA/t818Tm78AAAD//wMAUEsDBAoAAAAAAAAA&#10;IQDnK0t32xIAANsSAAAUAAAAZHJzL21lZGlhL2ltYWdlMS5wbmeJUE5HDQoaCgAAAA1JSERSAAAA&#10;ZgAAAK4IAwAAAYS9uB8AAAABc1JHQgCuzhzpAAAABGdBTUEAALGPC/xhBQAAAwBQTFRF////QkKc&#10;3s7mMVKtxcXmraXm7+/3EFK1EFLmWlJaEFJaWlIQEFIQWhlaEBlaWhkQEBkQ5u+95kLv5kJr5kKt&#10;5kIpre+9rULvrUJrrUKtrUIprXPv5hDv5hBr5hCt5hAprRDvrRBrrRCtrRAp5nPv5nNr5nOt5nMp&#10;rXNrrXOtrXMp5kLO5kJK5kKM5kIIrULOrUJKrUKMrUIIrXPO5hDO5hBK5hCM5hAIrRDOrRBKrRCM&#10;rRAI5nPO5nNK5nOM5nMIrXNKrXOMrXMIY1qlWu/eWu9aEO/eEO9aWqVaEKXeEKVaWu+cWu8ZEO+c&#10;EO8ZWqUZEKWcEKUZe87ee85aMc7eMc5ae4RaMYTeMYRae86ce84ZMc6cMc4Ze4QZMYScMYQZUlql&#10;SkqlMVLm5qXv5qVr5qWt5qUpraVrraWtraUpWlJ7EFJ7WlIxEFIxWhl7EBl7WhkxEBkxECnmWinm&#10;ECmtWimte1JaMVJae1IQMVIQexlaMRlaexkQMRkQ5qXO5qVK5qWM5qUIraVKraWMraUIEAjmWgjm&#10;EAitWgit1s5SnM5S1s4ZnM4Z1s6MnM6MnJzOe3u1e+/ee+9aMe/eMe9ae6VaMaXeMaVae++ce+8Z&#10;Me+cMe8Ze6UZMaWcMaUZWlLvWlLO1s69nM69raXO3ubvWnute1J7MSnmMVJ7e1IxMVIxeynmexl7&#10;MRl7exkxMRkxMSmteymtMQjmewjmMQitewit1u9SnO9S1u8ZnO8Z1u+MnO+MpcXmhFKl985Svc5S&#10;984Zvc4Z986Mvc6Mve/vWqWtWoTvWs7vWs5rEM7vEM5rWoRrEITvEIRrWs6tWs4pEM6tEM4pWoQp&#10;EIStEIQpnO/vWqWMWoTOWs7OWs5KEM7OEM5KWoRKEITOEIRKWs6MWs4IEM6MEM4IWoQIEISMEIQI&#10;e5zOe1LvGVKUe1LO9869vc699+9Sve9S9+8Zve8Z9++Mve+Me4TFe6Xve6WtWqXve3vve3uUWnuM&#10;e6WMWqXOQkqU/9bv///mQkKUAAAAXaljsgAAAQB0Uk5T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FP3ByUAAAAJcEhZcwAAFxEAABcRAcom8z8AAA5YSURBVGhD7VtJbuNIFmWYNC/mi5Anks5Q&#10;ooBa9gG8zLMYAnIneEe40W/4wUmUSLkS6OqufGkFY/hT/Jg+hyxukVJZpsijkNqy7114L6uiuKJO&#10;pbgELQhTkfrWpPM2FbtciWvf4+cCGpA/Rn4D1JFRlwlScpnqUX5zoZTmUJESrObFJXWm7UuVPtO1&#10;KE6DMRRSjjokMvKPAUsskIAE4OQCbRztjAv9CMBcGJcbM0mnS5/OkqNCyBxcVvTlRN9jpHAKod5l&#10;kcq3eWzRUUjsSpttohReyiVzSjOcr0JRo7pEB11Cw2XUcAfH1LqPc7CH9BXMCt8FOB9bXNsKU2Xi&#10;hMwCfamvEi2JegBiTj0tTxdxTYyCggr15AoJ0SCB7bmHT1K64t9s9DUEuNZFM50kBj3LYZ7bN6Jb&#10;6/E3UUsPZsDSCA6RrCyxZGe2Y5LBQwDNAP/ESNYOpLMC5sSo4mvexCVc9lg8ECeyg6oFUX5iVdHt&#10;mA5RLXxw6athumIyaOL+mb0DVcsFfgsbgUGOckZL/YGoMsAQvsUMmTZxcpVwKbLIzGYgeOgLLOwG&#10;nRpdzvFDZboU6VS+UmI0gHoq4GXWgumc2rZF7pxgziAODq3Lloxl+uyLYbMWzzWlRlY0SMrBsejm&#10;RM/HdD6wpURa9F3CmI/SYC/XBQWd0OnxiADom0NRFV/sWj/uN0XxB0VoaTCJSuOHZrCSeQNAao5R&#10;FOf4lWvpO/iEYSnVURpxLdFTISoyUKMGTqKfUSewMoC2Sbe0ELDtBeNEIOfY+wW1Lkw2d/sr9e8s&#10;ID+M3BFSuH9+qTRtQXYcxw67xlDQiGXZYBnJMJ/GkZTdkScTbVA3cJ3owaxMjXcIcU94zpTdnLjX&#10;kvsS1YT6T2Kin2ww1JSnFaZ21AVETVnlS9SMsLCZpP8WsDKB6J3DgYfA6g9iXPSHJNrWQSJSkU2p&#10;RgeYn64TYCw04TBYUVNp+im5ne9ENKIHTYXFz4oCBW4wwGpch3qubsaR1QEF1cBabG3afucjLVyt&#10;pTrBNE1N8DAlIxt4XYIEnBxIOnUMVTyMkLvIN6k/B+kAqyG5IgMFkUCFwSo9eWbbnkBBfeqObCIF&#10;CEj5wgEOI9Z5FtvhAJq2MknpKuDq04MJ+8PzwEWYHpQTcLFSHjJXntPqD9RX0dXVUSUTWsHVQTxW&#10;ZP9RnLElsQ6mre++EWRxomkAO5wqAjd4k6zgD+kRGeeq908m0X4HLXlAhj/NNOjYtahjHiHxLvlP&#10;RQWsr+cVYN5w4D1MHN+t3YqBOEdT9Eix+TP/gI1zWqPIoeEQcYScu8elcY9tBoh4AbiQLYjmQCMt&#10;IZ2jDgtHQNVo4xHRHEGHJsxvKYgGuBAF1ERxhOux02hG1thLXlUP2MzpmR0YelvcTGM26aCLcgZd&#10;dvGwRM2As9wP3ATSrGMD5L3NlnFlA8gVNQMYx49uGJHXN1oZXMwho93YD8dNJ/lI1tQAUoO2YWbC&#10;lZQiSahf3XhGkuizaZlBNoiW4F7K6EJ/5OBPKBfRxBQHypVvkfEfGR9wCHKUaamm77cYMupD05bN&#10;5/p++7+H+sDletwR6wS4krLXbtfMGk4gFb3XDJweDffRSnze3sy9ess4QDc/HlHnmH2syhNZsjHt&#10;xEOWR0xxnnLzxF5ysTZicUM9RVBAQ6y5r6NNA+5MOtjiGd3h9g03llhkdXEO561vvrqxZ3NR/clY&#10;AWqrDrEC6lC5ftiLBVKLt9S9g4wbBMKkjr2kqBWPywHUgh1UcRSFHJHUp3BHEE5gYSWfEx3ww426&#10;6KyMTQh8liADCWi5xTLBvl0e/chnxXUyLK2HEJDFxigN0C5wyQYNqeK3FzRyWgTpgEaSFjyIfXjP&#10;f+w4dOVNAGft6krDDZc9MyfokSXXckexdrQi8OcwihA+Fqd8f7v5tp7HJFGMDWpMVT7TYAWbMLxB&#10;m3FGnfWI2noApoeYVkE6wJvAnSn/xrARspYwz/qW4bFb4fGkZ2DRXTFSlwIrzcV31OPv9mbmbFlw&#10;ADZ1d839Yw1b1uJrjUGZOt4ukYjWVlCRh26trwyM6fCuwFKhlcgX0PtGo8kfdDNQHh1+Kq5dpbVQ&#10;YPflpJK0oJrjwyagu7S8UTyCIXBt6ScIN4Aw/NOEuHLMqzcSi6Ufgp8l4Dp6D2SwJwI5WfZo+w1D&#10;cDErcso+2rG/QrgQ/OC9a5jBeZeJL2WPUOt2bt7iA+NBruj8o5h3AgyOuPDb+SLEqLvq/yU4+I1A&#10;Xf18YlBr3KL/qbmGw27lcFsDN1rPbK+/x9EOgZ2KG5CZmAHjY11ffGLCP2nI6h6vIG5MICStthL8&#10;GdG+Ar6IIRP+MfFmaL6guEF+7haanCPIFjQLoPto5GkQJmXLcBT3K0+rAHpsIj52BYggK35rN996&#10;wKN9lKCPFXi8t22ngGfNeXlr06Mz6YoGBXb95KXDgI5Gi4fBGzVGAwJA1a9MCNVTPPJ+DuV6QE1Q&#10;FsURIqN9KjH8UQa4goedvDVO04y9uDHhyO6g7Sam6OgysjQvyya9puNvKa2CKAYr5b+jYgDHjcLK&#10;tHw26BB+zQIf6BS4DDh4hoipXw74u6cqfksevvTR3QgW5txuCmJ1eXtI5CFdnh+DASsRgqvFNmtj&#10;pYXdjg/XAACRZWpGLj9lBMAXVSPQVbfByPFBAVnCZE/zOdzWX6+TGFsDY92rCyg/vR689oWJxsct&#10;+eYpqmegr+294+l0YNySganLeGsF72weXS67hn1orTdEUA87m3h45ZQPmhtIhzmZSCf/IRsUK7Bc&#10;iQe5dFnTo2OFwgUzk5eXRyxe1LZrYNvxcEOzW7Rx2XVsaXTBQn897Mkc1bnpm7e7bzx+42+F+nDU&#10;iaaZEWk6HvYP9zZO2qw0i2JZaFYxB7SHtZP5SXTeRiyeoHSVpEtX7BO7pv09dLjzkzBcII0pfrlg&#10;1bm1+a7/hnug7CDpySUriUrnv/NSper58QIkDkYzsT6Awvm6W61SxdpnF3SnjcYKsgxk3q7v8k1X&#10;fcqfalS7aJE8NUjxyUv2D5Nz+L5jmJjzPJesAfD1Nua6C8wuaRAfE/DWBwxyxakNAqRVUTecygzW&#10;QhEv4LOMbQRbtpSb9GfbIlrx5CYF0NQMqBErdYyFQSclxL45B4vDPIIv5c6t4hsVFZpeFNl2ci7U&#10;dbKGzbbLch6DwaO0ML3ghNJNAK5tCANNkHQwADXoEQ8cMalh+1ijrzUuVoU+ME+J1KZKECV1h28Z&#10;SNT3NdjkObSTZnseWDw9gNwOszJghQwi/8ojswW09EEp4tXblXugEpooX6zeHE3AT1NEyvQqrUTH&#10;B1u647rETNOxgLyv6TWeQge23GCDItGAcEuJQTBAxaGRPV1xRAqrGr9mazVqwMakFg35qMp9gMI3&#10;CJFuSjIVR4+LVPMQhfFGTthUY34BE5YXq6EeaRIVwILUoIEfc5KRtrD+sqFGL9n5Y/8Hh2PB2RsU&#10;AyrLApkMYeXVj+6hUMWtyRO3vcY5fMVRigWIIqiQZz37ELmX4jNzETffcizQBb9/T2zr7AwAJqrb&#10;ZKQTBk0IVP2xGLrgKwCiyOXB402grmJCevtCdQlblRVBkJfOaVhCg5oei9DUHzgUWEEGXXZ4AeLC&#10;JqYQRREcHb3PQBVomNENszJhSjat3/dlBndBcvnCD4RrnijcHlUFEjVCCw1Ac7wc6TkboWjnAcoV&#10;5/6TvdeXyK99egkXgYIXHJ90VyhhN4BQvw/xQp1sTtMZ66BD3NIh3gFB4jfgJ2jnozKB3aHDngqj&#10;vniC2tGYbiFID+En6D61vZjO0xP34s9FuvpOdYRVOW34+QQRWqhIZeAz2PcDisjNHtHOPFqCxEY3&#10;XFLPMVLfAHsUrqPBg7Ys1nWqZeb5nmTU3uZDkjKhjnp1iVyOFr+LTp9RSmBI5M99sHqEDM+N+z0g&#10;4hyERl8ig/H4NSpGdNWBcWHsrOeP3689fuM3/mmouQtwgzGaz9fuF280fHHdpn9ROrazeNpNYDP9&#10;FU+GgBOOf4NbmX85hsm4/kVVDMC08eeL9CgHMKMyMt/XpFAyy2Iui8xZX/3UBaX935tOoPiLAijN&#10;MpUHkImaUByE5eudjxTugkqkIhQBygx3OUKIjywvzz3s+mlGyKDlEhVF3SipOhqYiMCV65+xrOOc&#10;RyMkOSYMRaqSaCpUVZQBFPceqrwnDjEEU8lAxjVy3ZmHdMcogeuoZzTPJlix8+Ed7bWZZEtXf80U&#10;Sqh9/vijOkMuZ74ZgF03eW9hl/1RpvprFMIqdGV5A1M3/bUJI5js8FvE+KEjvwjrGgc0alu5tcA9&#10;yWRybD/qmjwAUC6lH7llCEFn//+I0GaRnUCSzWha993gyIowvtEi1O/wzs3XNTAgGOKyeY8b+2SY&#10;Bqa+2d5F+IlZUIeJ1eP9QDerZso80fII5ggu8W18uFPps3QyuPfA9r2kX7UTwbu5GQxPxUCtp+bI&#10;bgX8njVOSM/rhm24ux0sCm6k/UNX67mx2XSw0tMbTuOnCpKt/jvnD9PuIp5BZdOY2d5wrlm8WZni&#10;78H2wZtu0gcHs1C0NTexnINLgCL/u/OARAszxEd8wG5tP+jQI4FgnCrEsN6Y2PEYHwlzrl/5z3NL&#10;6BigRWKINDUrx2I1UA2UUdxzFEgPHWBld24u+fKD7UFmBXHZ93zAO0FAMs6nia5aZ5kFWjTATrgr&#10;e9azoV2dHZIUG5sYdDIbRRmPPC4W7iLwxLMOHG1isycsR7bq1MmLUBfWiopA7qn7a30PIVk2UTIl&#10;Let2fdaSNT3x8sI4DKyD3NA4CI16pPp9QwmRn0lnORTJn7O5hZWMdO5+87GNH7GuKQ2JhU7CHrfy&#10;uv0u5TGqqUQ+qcu+80R0/pnZdRf1wa/V4kdIuhWWy4eTfwndxxU6IJnjQEDh+WNX4Pcbf2sUxX8A&#10;7zv3t/a6HNkAAAAASUVORK5CYIJQSwMEFAAGAAgAAAAhABH+e7PiAAAADAEAAA8AAABkcnMvZG93&#10;bnJldi54bWxMj0FrwkAQhe+F/odlCr3pZhurErMRkbYnKVQLxduYjEkwOxuyaxL/fddTe3vDe7z5&#10;XroeTSN66lxtWYOaRiCIc1vUXGr4PrxPliCcRy6wsUwabuRgnT0+pJgUduAv6ve+FKGEXYIaKu/b&#10;REqXV2TQTW1LHLyz7Qz6cHalLDocQrlp5EsUzaXBmsOHClvaVpRf9lej4WPAYROrt353OW9vx8Pr&#10;589OkdbPT+NmBcLT6P/CcMcP6JAFppO9cuFEo2GhVNjiNUzi2QLEPRGpeAbiFNRyrkBmqfw/IvsF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7AdJq8oDAACVDAAA&#10;DgAAAAAAAAAAAAAAAAA6AgAAZHJzL2Uyb0RvYy54bWxQSwECLQAKAAAAAAAAACEA5ytLd9sSAADb&#10;EgAAFAAAAAAAAAAAAAAAAAAwBgAAZHJzL21lZGlhL2ltYWdlMS5wbmdQSwECLQAUAAYACAAAACEA&#10;Ef57s+IAAAAMAQAADwAAAAAAAAAAAAAAAAA9GQAAZHJzL2Rvd25yZXYueG1sUEsBAi0AFAAGAAgA&#10;AAAhAKomDr68AAAAIQEAABkAAAAAAAAAAAAAAAAATBoAAGRycy9fcmVscy9lMm9Eb2MueG1sLnJl&#10;bHNQSwUGAAAAAAYABgB8AQAAPxs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style="position:absolute;top:400;width:16227;height:7719;visibility:visible;mso-wrap-style:square;v-text-anchor:top" o:spid="_x0000_s1027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LYyxgAAAOMAAAAPAAAAZHJzL2Rvd25yZXYueG1sRE9fa8Iw&#10;EH8X9h3CDXzTpKXK1hlFFMGnydwm+HY0Z1vWXEoTbf32izDY4/3+32I12EbcqPO1Yw3JVIEgLpyp&#10;udTw9bmbvIDwAdlg45g03MnDavk0WmBuXM8fdDuGUsQQ9jlqqEJocyl9UZFFP3UtceQurrMY4tmV&#10;0nTYx3DbyFSpubRYc2yosKVNRcXP8Wo1fL9fzqdMHcqtnbW9G5Rk+yq1Hj8P6zcQgYbwL/5z702c&#10;nyXZXCVpOoPHTxEAufwFAAD//wMAUEsBAi0AFAAGAAgAAAAhANvh9svuAAAAhQEAABMAAAAAAAAA&#10;AAAAAAAAAAAAAFtDb250ZW50X1R5cGVzXS54bWxQSwECLQAUAAYACAAAACEAWvQsW78AAAAVAQAA&#10;CwAAAAAAAAAAAAAAAAAfAQAAX3JlbHMvLnJlbHNQSwECLQAUAAYACAAAACEAQyy2MsYAAADjAAAA&#10;DwAAAAAAAAAAAAAAAAAHAgAAZHJzL2Rvd25yZXYueG1sUEsFBgAAAAADAAMAtwAAAPoCAAAAAA==&#10;">
                  <v:textbox>
                    <w:txbxContent>
                      <w:p w:rsidRPr="007F0B43" w:rsidR="00162E5E" w:rsidP="00162E5E" w:rsidRDefault="00162E5E" w14:paraId="6927821E" w14:textId="77777777">
                        <w:pPr>
                          <w:spacing w:before="120"/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</w:pP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Rue Belliard 40 / Belliardstraat 40</w:t>
                        </w:r>
                      </w:p>
                      <w:p w:rsidRPr="007F0B43" w:rsidR="00162E5E" w:rsidP="00162E5E" w:rsidRDefault="00162E5E" w14:paraId="6EDE7492" w14:textId="77777777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10</w:t>
                        </w: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4</w:t>
                        </w: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0 Brussels – Belgium</w:t>
                        </w:r>
                      </w:p>
                      <w:p w:rsidRPr="007F0B43" w:rsidR="00162E5E" w:rsidP="00162E5E" w:rsidRDefault="00162E5E" w14:paraId="5804A23E" w14:textId="77777777">
                        <w:pPr>
                          <w:spacing w:before="120"/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b/>
                            <w:color w:val="383D83"/>
                            <w:spacing w:val="-3"/>
                            <w:sz w:val="16"/>
                            <w:szCs w:val="20"/>
                            <w:lang w:val="de-DE" w:eastAsia="en-GB"/>
                          </w:rPr>
                          <w:t>T</w:t>
                        </w: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 +32 (0)</w:t>
                        </w:r>
                        <w:r w:rsidRPr="00564DF9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2 786</w:t>
                        </w: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 </w:t>
                        </w:r>
                        <w:r w:rsidRPr="00564DF9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30</w:t>
                        </w:r>
                        <w: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 xml:space="preserve"> </w:t>
                        </w:r>
                        <w:r w:rsidRPr="00564DF9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de-DE" w:eastAsia="en-GB"/>
                          </w:rPr>
                          <w:t>45</w:t>
                        </w:r>
                      </w:p>
                    </w:txbxContent>
                  </v:textbox>
                </v:shape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Picture 3" style="position:absolute;left:475;top:6887;width:2501;height:4274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11LxwAAAOMAAAAPAAAAZHJzL2Rvd25yZXYueG1sRE9Pa8Iw&#10;FL8P9h3CG+w207oqWo0iYwMPXuZEPD6aZ9uteSlJZrN9ejMQdny//2+5jqYTF3K+tawgH2UgiCur&#10;W64VHD7enmYgfEDW2FkmBT/kYb26v1tiqe3A73TZh1qkEPYlKmhC6EspfdWQQT+yPXHiztYZDOl0&#10;tdQOhxRuOjnOsqk02HJqaLCnl4aqr/23UcBDcJ+xP9sT/x53rziz47jZKvX4EDcLEIFi+Bff3Fud&#10;5hdZnk+K4nkOfz8lAOTqCgAA//8DAFBLAQItABQABgAIAAAAIQDb4fbL7gAAAIUBAAATAAAAAAAA&#10;AAAAAAAAAAAAAABbQ29udGVudF9UeXBlc10ueG1sUEsBAi0AFAAGAAgAAAAhAFr0LFu/AAAAFQEA&#10;AAsAAAAAAAAAAAAAAAAAHwEAAF9yZWxzLy5yZWxzUEsBAi0AFAAGAAgAAAAhAIoDXUvHAAAA4wAA&#10;AA8AAAAAAAAAAAAAAAAABwIAAGRycy9kb3ducmV2LnhtbFBLBQYAAAAAAwADALcAAAD7AgAAAAA=&#10;">
                  <v:imagedata o:title="" r:id="rId13"/>
                </v:shape>
                <v:shape id="Text Box 2" style="position:absolute;left:2224;top:6519;width:13137;height:4890;visibility:visible;mso-wrap-style:square;v-text-anchor:top" o:spid="_x0000_s1029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kxuxwAAAOMAAAAPAAAAZHJzL2Rvd25yZXYueG1sRE9fa8Iw&#10;EH8f+B3CCXubycaWzmqUsTHYk0Odgm9Hc7ZlzaU0ma3f3ggDH+/3/+bLwTXiRF2oPRt4nCgQxIW3&#10;NZcGfrafD68gQkS22HgmA2cKsFyM7uaYW9/zmk6bWIoUwiFHA1WMbS5lKCpyGCa+JU7c0XcOYzq7&#10;UtoO+xTuGvmklJYOa04NFbb0XlHxu/lzBnar42H/rL7LD/fS9n5Qkt1UGnM/Ht5mICIN8Sb+d3/Z&#10;NF9PM610lmm4/pQAkIsLAAAA//8DAFBLAQItABQABgAIAAAAIQDb4fbL7gAAAIUBAAATAAAAAAAA&#10;AAAAAAAAAAAAAABbQ29udGVudF9UeXBlc10ueG1sUEsBAi0AFAAGAAgAAAAhAFr0LFu/AAAAFQEA&#10;AAsAAAAAAAAAAAAAAAAAHwEAAF9yZWxzLy5yZWxzUEsBAi0AFAAGAAgAAAAhALyaTG7HAAAA4wAA&#10;AA8AAAAAAAAAAAAAAAAABwIAAGRycy9kb3ducmV2LnhtbFBLBQYAAAAAAwADALcAAAD7AgAAAAA=&#10;">
                  <v:textbox>
                    <w:txbxContent>
                      <w:p w:rsidRPr="007F0B43" w:rsidR="00162E5E" w:rsidP="00162E5E" w:rsidRDefault="00162E5E" w14:paraId="7F4FC7A1" w14:textId="77777777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4"/>
                            <w:szCs w:val="16"/>
                            <w:lang w:eastAsia="en-GB"/>
                          </w:rPr>
                        </w:pPr>
                        <w:hyperlink w:history="1" r:id="rId14">
                          <w:r w:rsidRPr="007F0B43">
                            <w:rPr>
                              <w:rFonts w:ascii="Arial" w:hAnsi="Arial" w:cs="Arial"/>
                              <w:color w:val="383D83"/>
                              <w:sz w:val="20"/>
                              <w:szCs w:val="16"/>
                            </w:rPr>
                            <w:t>www.ceemet.org</w:t>
                          </w:r>
                        </w:hyperlink>
                      </w:p>
                      <w:p w:rsidRPr="007F0B43" w:rsidR="00162E5E" w:rsidP="00162E5E" w:rsidRDefault="00162E5E" w14:paraId="090FD3EA" w14:textId="77777777">
                        <w:pPr>
                          <w:spacing w:before="120"/>
                          <w:rPr>
                            <w:rFonts w:ascii="Arial" w:hAnsi="Arial" w:cs="Arial"/>
                            <w:color w:val="383D83"/>
                            <w:spacing w:val="-3"/>
                            <w:sz w:val="14"/>
                            <w:szCs w:val="16"/>
                            <w:lang w:eastAsia="en-GB"/>
                          </w:rPr>
                        </w:pPr>
                        <w:hyperlink w:history="1" r:id="rId15">
                          <w:r w:rsidRPr="007F0B43">
                            <w:rPr>
                              <w:rFonts w:ascii="Arial" w:hAnsi="Arial" w:cs="Arial"/>
                              <w:color w:val="383D83"/>
                              <w:sz w:val="20"/>
                              <w:szCs w:val="16"/>
                            </w:rPr>
                            <w:t>@ceemet</w:t>
                          </w:r>
                        </w:hyperlink>
                      </w:p>
                    </w:txbxContent>
                  </v:textbox>
                </v:shape>
                <v:shape id="Text Box 2" style="position:absolute;top:10904;width:16233;height:3792;visibility:visible;mso-wrap-style:square;v-text-anchor:top" o:spid="_x0000_s1030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jehxwAAAOMAAAAPAAAAZHJzL2Rvd25yZXYueG1sRE9fa8Iw&#10;EH8f+B3CCXubiU6lq6ZFlIFPG3NT2NvRnG2xuZQms/Xbm8Fgj/f7f+t8sI24UudrxxqmEwWCuHCm&#10;5lLD1+frUwLCB2SDjWPScCMPeTZ6WGNqXM8fdD2EUsQQ9ilqqEJoUyl9UZFFP3EtceTOrrMY4tmV&#10;0nTYx3DbyJlSS2mx5thQYUvbiorL4cdqOL6dv09z9V7u7KLt3aAk2xep9eN42KxABBrCv/jPvTdx&#10;vlLPyXKWJAv4/SkCILM7AAAA//8DAFBLAQItABQABgAIAAAAIQDb4fbL7gAAAIUBAAATAAAAAAAA&#10;AAAAAAAAAAAAAABbQ29udGVudF9UeXBlc10ueG1sUEsBAi0AFAAGAAgAAAAhAFr0LFu/AAAAFQEA&#10;AAsAAAAAAAAAAAAAAAAAHwEAAF9yZWxzLy5yZWxzUEsBAi0AFAAGAAgAAAAhAJAKN6HHAAAA4wAA&#10;AA8AAAAAAAAAAAAAAAAABwIAAGRycy9kb3ducmV2LnhtbFBLBQYAAAAAAwADALcAAAD7AgAAAAA=&#10;">
                  <v:textbox>
                    <w:txbxContent>
                      <w:p w:rsidRPr="007F0B43" w:rsidR="00162E5E" w:rsidP="00162E5E" w:rsidRDefault="00162E5E" w14:paraId="6766AB94" w14:textId="77777777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  <w:t>EU Transparency Register</w:t>
                        </w:r>
                      </w:p>
                      <w:p w:rsidRPr="007F0B43" w:rsidR="00162E5E" w:rsidP="00162E5E" w:rsidRDefault="00162E5E" w14:paraId="082A0A60" w14:textId="77777777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</w:pPr>
                        <w:r w:rsidRPr="007F0B43"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  <w:t>61370904700-45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515D0E">
        <w:rPr>
          <w:rFonts w:asciiTheme="minorHAnsi" w:hAnsiTheme="minorHAnsi" w:eastAsiaTheme="minorHAnsi" w:cstheme="minorHAnsi"/>
          <w:b/>
          <w:bCs/>
          <w:color w:val="002060"/>
          <w:sz w:val="28"/>
          <w:szCs w:val="28"/>
          <w:bdr w:val="none" w:color="auto" w:sz="0" w:space="0"/>
        </w:rPr>
        <w:t>ENCLOSURE 2 – xxx/25 – xx/09/2025</w:t>
      </w:r>
    </w:p>
    <w:p w:rsidRPr="00515D0E" w:rsidR="00162E5E" w:rsidP="00162E5E" w:rsidRDefault="00162E5E" w14:paraId="0587B0A7" w14:textId="777777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ind w:right="95"/>
        <w:rPr>
          <w:rFonts w:asciiTheme="minorHAnsi" w:hAnsiTheme="minorHAnsi" w:eastAsiaTheme="minorHAnsi" w:cstheme="minorHAnsi"/>
          <w:b/>
          <w:bCs/>
          <w:color w:val="002060"/>
          <w:sz w:val="48"/>
          <w:szCs w:val="48"/>
          <w:bdr w:val="none" w:color="auto" w:sz="0" w:space="0"/>
        </w:rPr>
      </w:pPr>
      <w:r w:rsidRPr="00515D0E">
        <w:rPr>
          <w:rFonts w:asciiTheme="minorHAnsi" w:hAnsiTheme="minorHAnsi" w:eastAsiaTheme="minorHAnsi" w:cstheme="minorHAnsi"/>
          <w:b/>
          <w:bCs/>
          <w:color w:val="002060"/>
          <w:sz w:val="48"/>
          <w:szCs w:val="48"/>
          <w:bdr w:val="none" w:color="auto" w:sz="0" w:space="0"/>
        </w:rPr>
        <w:t>ETE Committee meeting</w:t>
      </w:r>
    </w:p>
    <w:p w:rsidRPr="00515D0E" w:rsidR="00162E5E" w:rsidP="00162E5E" w:rsidRDefault="00162E5E" w14:paraId="41909CCF" w14:textId="777777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rPr>
          <w:rFonts w:asciiTheme="minorHAnsi" w:hAnsiTheme="minorHAnsi" w:eastAsiaTheme="minorHAnsi" w:cstheme="minorHAnsi"/>
          <w:b/>
          <w:bCs/>
          <w:color w:val="002060"/>
          <w:sz w:val="36"/>
          <w:szCs w:val="36"/>
          <w:bdr w:val="none" w:color="auto" w:sz="0" w:space="0"/>
        </w:rPr>
      </w:pPr>
      <w:r w:rsidRPr="00515D0E">
        <w:rPr>
          <w:rFonts w:asciiTheme="minorHAnsi" w:hAnsiTheme="minorHAnsi" w:eastAsiaTheme="minorHAnsi" w:cstheme="minorHAnsi"/>
          <w:b/>
          <w:bCs/>
          <w:color w:val="002060"/>
          <w:sz w:val="36"/>
          <w:szCs w:val="36"/>
          <w:bdr w:val="none" w:color="auto" w:sz="0" w:space="0"/>
        </w:rPr>
        <w:t>Brussels, 14 October 2025 (10:00-15:00)</w:t>
      </w:r>
    </w:p>
    <w:p w:rsidR="009D2132" w:rsidP="00162E5E" w:rsidRDefault="009D2132" w14:paraId="2A247719" w14:textId="777777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rPr>
          <w:rFonts w:asciiTheme="minorHAnsi" w:hAnsiTheme="minorHAnsi" w:eastAsiaTheme="minorHAnsi" w:cstheme="minorHAnsi"/>
          <w:b/>
          <w:bCs/>
          <w:color w:val="002060"/>
          <w:sz w:val="40"/>
          <w:szCs w:val="40"/>
          <w:bdr w:val="none" w:color="auto" w:sz="0" w:space="0"/>
        </w:rPr>
      </w:pPr>
    </w:p>
    <w:p w:rsidRPr="00515D0E" w:rsidR="00162E5E" w:rsidP="00162E5E" w:rsidRDefault="00162E5E" w14:paraId="63DC7622" w14:textId="1CD81ED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rPr>
          <w:rFonts w:asciiTheme="minorHAnsi" w:hAnsiTheme="minorHAnsi" w:eastAsiaTheme="minorHAnsi" w:cstheme="minorHAnsi"/>
          <w:b/>
          <w:bCs/>
          <w:color w:val="002060"/>
          <w:sz w:val="2"/>
          <w:szCs w:val="2"/>
          <w:bdr w:val="none" w:color="auto" w:sz="0" w:space="0"/>
        </w:rPr>
      </w:pPr>
      <w:r w:rsidRPr="00515D0E">
        <w:rPr>
          <w:rFonts w:asciiTheme="minorHAnsi" w:hAnsiTheme="minorHAnsi" w:eastAsiaTheme="minorHAnsi" w:cstheme="minorHAnsi"/>
          <w:b/>
          <w:bCs/>
          <w:color w:val="002060"/>
          <w:sz w:val="40"/>
          <w:szCs w:val="40"/>
          <w:bdr w:val="none" w:color="auto" w:sz="0" w:space="0"/>
        </w:rPr>
        <w:t xml:space="preserve">Draft Agenda </w:t>
      </w:r>
      <w:r w:rsidRPr="00515D0E">
        <w:rPr>
          <w:rFonts w:asciiTheme="minorHAnsi" w:hAnsiTheme="minorHAnsi" w:eastAsiaTheme="minorHAnsi" w:cstheme="minorHAnsi"/>
          <w:b/>
          <w:bCs/>
          <w:color w:val="002060"/>
          <w:sz w:val="2"/>
          <w:szCs w:val="2"/>
          <w:bdr w:val="none" w:color="auto" w:sz="0" w:space="0"/>
        </w:rPr>
        <w:t>Ag</w:t>
      </w:r>
    </w:p>
    <w:p w:rsidRPr="00515D0E" w:rsidR="00B445D9" w:rsidP="00816627" w:rsidRDefault="00B445D9" w14:paraId="0DC45A79" w14:textId="777777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ind w:left="1440"/>
        <w:rPr>
          <w:rFonts w:asciiTheme="minorHAnsi" w:hAnsiTheme="minorHAnsi" w:eastAsiaTheme="minorHAnsi" w:cstheme="minorHAnsi"/>
          <w:color w:val="002060"/>
          <w:sz w:val="22"/>
          <w:szCs w:val="22"/>
          <w:bdr w:val="none" w:color="auto" w:sz="0" w:space="0"/>
          <w:lang w:val="en-GB"/>
        </w:rPr>
      </w:pPr>
    </w:p>
    <w:p w:rsidRPr="00515D0E" w:rsidR="00816627" w:rsidP="00816627" w:rsidRDefault="00162E5E" w14:paraId="34223EDE" w14:textId="0A4ED81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ind w:left="1440"/>
        <w:rPr>
          <w:rFonts w:asciiTheme="minorHAnsi" w:hAnsiTheme="minorHAnsi" w:eastAsiaTheme="minorHAnsi" w:cstheme="minorHAnsi"/>
          <w:b/>
          <w:bCs/>
          <w:color w:val="002060"/>
          <w:bdr w:val="none" w:color="auto" w:sz="0" w:space="0"/>
          <w:lang w:val="en-GB"/>
        </w:rPr>
      </w:pPr>
      <w:r w:rsidRPr="00515D0E">
        <w:rPr>
          <w:rFonts w:asciiTheme="minorHAnsi" w:hAnsiTheme="minorHAnsi" w:eastAsiaTheme="minorHAnsi" w:cstheme="minorHAnsi"/>
          <w:color w:val="002060"/>
          <w:bdr w:val="none" w:color="auto" w:sz="0" w:space="0"/>
          <w:lang w:val="en-GB"/>
        </w:rPr>
        <w:t> </w:t>
      </w:r>
    </w:p>
    <w:p w:rsidRPr="009D2132" w:rsidR="00162E5E" w:rsidP="009D2132" w:rsidRDefault="00816627" w14:paraId="505CB23B" w14:textId="3186126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jc w:val="both"/>
        <w:rPr>
          <w:rFonts w:asciiTheme="minorHAnsi" w:hAnsiTheme="minorHAnsi" w:eastAsiaTheme="minorHAnsi" w:cstheme="minorHAnsi"/>
          <w:b/>
          <w:bCs/>
          <w:smallCaps/>
          <w:color w:val="002060"/>
          <w:bdr w:val="none" w:color="auto" w:sz="0" w:space="0"/>
          <w:lang w:val="en-GB"/>
        </w:rPr>
      </w:pPr>
      <w:r w:rsidRPr="009D2132">
        <w:rPr>
          <w:rFonts w:asciiTheme="minorHAnsi" w:hAnsiTheme="minorHAnsi" w:eastAsiaTheme="minorHAnsi" w:cstheme="minorHAnsi"/>
          <w:b/>
          <w:bCs/>
          <w:smallCaps/>
          <w:color w:val="002060"/>
          <w:bdr w:val="none" w:color="auto" w:sz="0" w:space="0"/>
          <w:lang w:val="en-GB"/>
        </w:rPr>
        <w:t xml:space="preserve">Item 1 - </w:t>
      </w:r>
      <w:r w:rsidRPr="009D2132" w:rsidR="00207CD2">
        <w:rPr>
          <w:rFonts w:asciiTheme="minorHAnsi" w:hAnsiTheme="minorHAnsi" w:eastAsiaTheme="minorHAnsi" w:cstheme="minorHAnsi"/>
          <w:b/>
          <w:bCs/>
          <w:smallCaps/>
          <w:color w:val="002060"/>
          <w:bdr w:val="none" w:color="auto" w:sz="0" w:space="0"/>
          <w:lang w:val="en-GB"/>
        </w:rPr>
        <w:t xml:space="preserve">Union of skills : follow-up </w:t>
      </w:r>
      <w:r w:rsidRPr="009D2132" w:rsidR="002E26E6">
        <w:rPr>
          <w:rFonts w:asciiTheme="minorHAnsi" w:hAnsiTheme="minorHAnsi" w:eastAsiaTheme="minorHAnsi" w:cstheme="minorHAnsi"/>
          <w:b/>
          <w:bCs/>
          <w:smallCaps/>
          <w:color w:val="002060"/>
          <w:bdr w:val="none" w:color="auto" w:sz="0" w:space="0"/>
          <w:lang w:val="en-GB"/>
        </w:rPr>
        <w:t>&amp; implementation</w:t>
      </w:r>
    </w:p>
    <w:p w:rsidR="006C71E4" w:rsidP="009D2132" w:rsidRDefault="006C71E4" w14:paraId="7F2F92E7" w14:textId="777777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jc w:val="both"/>
        <w:rPr>
          <w:rFonts w:asciiTheme="minorHAnsi" w:hAnsiTheme="minorHAnsi" w:eastAsiaTheme="minorHAnsi" w:cstheme="minorHAnsi"/>
          <w:b/>
          <w:bCs/>
          <w:color w:val="002060"/>
          <w:bdr w:val="none" w:color="auto" w:sz="0" w:space="0"/>
          <w:lang w:val="en-GB"/>
        </w:rPr>
      </w:pPr>
    </w:p>
    <w:p w:rsidR="006C71E4" w:rsidP="3E0FACD0" w:rsidRDefault="008F74E0" w14:paraId="13BBE5FB" w14:textId="00775A23">
      <w:pPr>
        <w:pBdr>
          <w:top w:val="none" w:color="FF000000" w:sz="0" w:space="0"/>
          <w:left w:val="none" w:color="FF000000" w:sz="0" w:space="0"/>
          <w:bottom w:val="none" w:color="FF000000" w:sz="0" w:space="0"/>
          <w:right w:val="none" w:color="FF000000" w:sz="0" w:space="0"/>
          <w:between w:val="none" w:color="FF000000" w:sz="0" w:space="0"/>
          <w:bar w:val="none" w:color="FF000000" w:sz="0" w:space="0"/>
        </w:pBdr>
        <w:jc w:val="both"/>
        <w:rPr>
          <w:rFonts w:ascii="Aptos" w:hAnsi="Aptos" w:eastAsia="Aptos" w:cs="Aptos" w:asciiTheme="minorAscii" w:hAnsiTheme="minorAscii" w:eastAsiaTheme="minorAscii" w:cstheme="minorAscii"/>
          <w:b w:val="1"/>
          <w:bCs w:val="1"/>
          <w:color w:val="002060"/>
          <w:bdr w:val="none" w:color="auto" w:sz="0" w:space="0"/>
        </w:rPr>
      </w:pPr>
      <w:r w:rsidRPr="3E0FACD0" w:rsidR="008F74E0">
        <w:rPr>
          <w:rFonts w:ascii="Aptos" w:hAnsi="Aptos" w:eastAsia="Aptos" w:cs="Aptos" w:asciiTheme="minorAscii" w:hAnsiTheme="minorAscii" w:eastAsiaTheme="minorAscii" w:cstheme="minorAscii"/>
          <w:b w:val="1"/>
          <w:bCs w:val="1"/>
          <w:color w:val="002060"/>
          <w:bdr w:val="none" w:color="auto" w:sz="0" w:space="0"/>
        </w:rPr>
        <w:t xml:space="preserve">Speaker: </w:t>
      </w:r>
      <w:r w:rsidRPr="3E0FACD0" w:rsidR="009F01A8">
        <w:rPr>
          <w:rFonts w:ascii="Aptos" w:hAnsi="Aptos" w:eastAsia="Aptos" w:cs="Aptos" w:asciiTheme="minorAscii" w:hAnsiTheme="minorAscii" w:eastAsiaTheme="minorAscii" w:cstheme="minorAscii"/>
          <w:b w:val="1"/>
          <w:bCs w:val="1"/>
          <w:color w:val="002060"/>
          <w:bdr w:val="none" w:color="auto" w:sz="0" w:space="0"/>
          <w:lang w:val="en-GB"/>
        </w:rPr>
        <w:t xml:space="preserve">Chiara </w:t>
      </w:r>
      <w:r w:rsidRPr="3E0FACD0" w:rsidR="009F01A8">
        <w:rPr>
          <w:rFonts w:ascii="Aptos" w:hAnsi="Aptos" w:eastAsia="Aptos" w:cs="Aptos" w:asciiTheme="minorAscii" w:hAnsiTheme="minorAscii" w:eastAsiaTheme="minorAscii" w:cstheme="minorAscii"/>
          <w:b w:val="1"/>
          <w:bCs w:val="1"/>
          <w:color w:val="002060"/>
          <w:bdr w:val="none" w:color="auto" w:sz="0" w:space="0"/>
          <w:lang w:val="en-GB"/>
        </w:rPr>
        <w:t xml:space="preserve">Collela</w:t>
      </w:r>
      <w:r w:rsidRPr="3E0FACD0" w:rsidR="009F01A8">
        <w:rPr>
          <w:rFonts w:ascii="Aptos" w:hAnsi="Aptos" w:eastAsia="Aptos" w:cs="Aptos" w:asciiTheme="minorAscii" w:hAnsiTheme="minorAscii" w:eastAsiaTheme="minorAscii" w:cstheme="minorAscii"/>
          <w:b w:val="1"/>
          <w:bCs w:val="1"/>
          <w:color w:val="002060"/>
          <w:bdr w:val="none" w:color="auto" w:sz="0" w:space="0"/>
          <w:lang w:val="en-GB"/>
        </w:rPr>
        <w:t xml:space="preserve">, Policy Officer at </w:t>
      </w:r>
      <w:r w:rsidRPr="3E0FACD0" w:rsidR="009F01A8">
        <w:rPr>
          <w:rFonts w:ascii="Aptos" w:hAnsi="Aptos" w:eastAsia="Aptos" w:cs="Aptos" w:asciiTheme="minorAscii" w:hAnsiTheme="minorAscii" w:eastAsiaTheme="minorAscii" w:cstheme="minorAscii"/>
          <w:b w:val="1"/>
          <w:bCs w:val="1"/>
          <w:color w:val="002060"/>
          <w:bdr w:val="none" w:color="auto" w:sz="0" w:space="0"/>
        </w:rPr>
        <w:t xml:space="preserve">Digital Education Unit of the Directorate for Education, Youth, </w:t>
      </w:r>
      <w:r w:rsidRPr="3E0FACD0" w:rsidR="009F01A8">
        <w:rPr>
          <w:rFonts w:ascii="Aptos" w:hAnsi="Aptos" w:eastAsia="Aptos" w:cs="Aptos" w:asciiTheme="minorAscii" w:hAnsiTheme="minorAscii" w:eastAsiaTheme="minorAscii" w:cstheme="minorAscii"/>
          <w:b w:val="1"/>
          <w:bCs w:val="1"/>
          <w:color w:val="002060"/>
          <w:bdr w:val="none" w:color="auto" w:sz="0" w:space="0"/>
        </w:rPr>
        <w:t>Sport</w:t>
      </w:r>
      <w:r w:rsidRPr="3E0FACD0" w:rsidR="009F01A8">
        <w:rPr>
          <w:rFonts w:ascii="Aptos" w:hAnsi="Aptos" w:eastAsia="Aptos" w:cs="Aptos" w:asciiTheme="minorAscii" w:hAnsiTheme="minorAscii" w:eastAsiaTheme="minorAscii" w:cstheme="minorAscii"/>
          <w:b w:val="1"/>
          <w:bCs w:val="1"/>
          <w:color w:val="002060"/>
          <w:bdr w:val="none" w:color="auto" w:sz="0" w:space="0"/>
        </w:rPr>
        <w:t xml:space="preserve"> and Culture (DG EAC) of the European Commission</w:t>
      </w:r>
    </w:p>
    <w:p w:rsidRPr="009F01A8" w:rsidR="009F01A8" w:rsidP="009D2132" w:rsidRDefault="009F01A8" w14:paraId="317C970F" w14:textId="777777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jc w:val="both"/>
        <w:rPr>
          <w:rFonts w:asciiTheme="minorHAnsi" w:hAnsiTheme="minorHAnsi" w:eastAsiaTheme="minorHAnsi" w:cstheme="minorHAnsi"/>
          <w:b/>
          <w:bCs/>
          <w:color w:val="002060"/>
          <w:bdr w:val="none" w:color="auto" w:sz="0" w:space="0"/>
        </w:rPr>
      </w:pPr>
    </w:p>
    <w:p w:rsidRPr="00515D0E" w:rsidR="00162E5E" w:rsidP="009D2132" w:rsidRDefault="00E9230D" w14:paraId="5A28400C" w14:textId="222346C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jc w:val="both"/>
        <w:rPr>
          <w:rFonts w:asciiTheme="minorHAnsi" w:hAnsiTheme="minorHAnsi" w:eastAsiaTheme="minorHAnsi" w:cstheme="minorHAnsi"/>
          <w:color w:val="002060"/>
          <w:bdr w:val="none" w:color="auto" w:sz="0" w:space="0"/>
          <w:lang w:val="en-GB"/>
        </w:rPr>
      </w:pPr>
      <w:r w:rsidRPr="00515D0E">
        <w:rPr>
          <w:rFonts w:asciiTheme="minorHAnsi" w:hAnsiTheme="minorHAnsi" w:eastAsiaTheme="minorHAnsi" w:cstheme="minorHAnsi"/>
          <w:color w:val="002060"/>
          <w:bdr w:val="none" w:color="auto" w:sz="0" w:space="0"/>
          <w:lang w:val="en-GB"/>
        </w:rPr>
        <w:t>We will discuss the implementation of the Union of Skills since its adoption in March 2025/ A particular focus will be put on topics such as th</w:t>
      </w:r>
      <w:r w:rsidRPr="00515D0E" w:rsidR="00E15D65">
        <w:rPr>
          <w:rFonts w:asciiTheme="minorHAnsi" w:hAnsiTheme="minorHAnsi" w:eastAsiaTheme="minorHAnsi" w:cstheme="minorHAnsi"/>
          <w:color w:val="002060"/>
          <w:bdr w:val="none" w:color="auto" w:sz="0" w:space="0"/>
          <w:lang w:val="en-GB"/>
        </w:rPr>
        <w:t xml:space="preserve">e STEM Education </w:t>
      </w:r>
      <w:r w:rsidRPr="00515D0E" w:rsidR="009327CB">
        <w:rPr>
          <w:rFonts w:asciiTheme="minorHAnsi" w:hAnsiTheme="minorHAnsi" w:eastAsiaTheme="minorHAnsi" w:cstheme="minorHAnsi"/>
          <w:color w:val="002060"/>
          <w:bdr w:val="none" w:color="auto" w:sz="0" w:space="0"/>
          <w:lang w:val="en-GB"/>
        </w:rPr>
        <w:t xml:space="preserve">strategic </w:t>
      </w:r>
      <w:r w:rsidRPr="00515D0E" w:rsidR="00E15D65">
        <w:rPr>
          <w:rFonts w:asciiTheme="minorHAnsi" w:hAnsiTheme="minorHAnsi" w:eastAsiaTheme="minorHAnsi" w:cstheme="minorHAnsi"/>
          <w:color w:val="002060"/>
          <w:bdr w:val="none" w:color="auto" w:sz="0" w:space="0"/>
          <w:lang w:val="en-GB"/>
        </w:rPr>
        <w:t>plan</w:t>
      </w:r>
      <w:r w:rsidRPr="00515D0E">
        <w:rPr>
          <w:rFonts w:asciiTheme="minorHAnsi" w:hAnsiTheme="minorHAnsi" w:eastAsiaTheme="minorHAnsi" w:cstheme="minorHAnsi"/>
          <w:color w:val="002060"/>
          <w:bdr w:val="none" w:color="auto" w:sz="0" w:space="0"/>
          <w:lang w:val="en-GB"/>
        </w:rPr>
        <w:t xml:space="preserve"> (and the STEM Board), </w:t>
      </w:r>
      <w:r w:rsidRPr="00515D0E" w:rsidR="002E26E6">
        <w:rPr>
          <w:rFonts w:asciiTheme="minorHAnsi" w:hAnsiTheme="minorHAnsi" w:eastAsiaTheme="minorHAnsi" w:cstheme="minorHAnsi"/>
          <w:color w:val="002060"/>
          <w:bdr w:val="none" w:color="auto" w:sz="0" w:space="0"/>
          <w:lang w:val="en-GB"/>
        </w:rPr>
        <w:t xml:space="preserve">the Observatory, </w:t>
      </w:r>
      <w:r w:rsidRPr="00515D0E" w:rsidR="00E15D65">
        <w:rPr>
          <w:rFonts w:asciiTheme="minorHAnsi" w:hAnsiTheme="minorHAnsi" w:eastAsiaTheme="minorHAnsi" w:cstheme="minorHAnsi"/>
          <w:color w:val="002060"/>
          <w:bdr w:val="none" w:color="auto" w:sz="0" w:space="0"/>
          <w:lang w:val="en-GB"/>
        </w:rPr>
        <w:t xml:space="preserve"> </w:t>
      </w:r>
      <w:r w:rsidRPr="00515D0E" w:rsidR="002E26E6">
        <w:rPr>
          <w:rFonts w:asciiTheme="minorHAnsi" w:hAnsiTheme="minorHAnsi" w:eastAsiaTheme="minorHAnsi" w:cstheme="minorHAnsi"/>
          <w:color w:val="002060"/>
          <w:bdr w:val="none" w:color="auto" w:sz="0" w:space="0"/>
          <w:lang w:val="en-GB"/>
        </w:rPr>
        <w:t xml:space="preserve">the </w:t>
      </w:r>
      <w:r w:rsidR="00346672">
        <w:rPr>
          <w:rFonts w:asciiTheme="minorHAnsi" w:hAnsiTheme="minorHAnsi" w:eastAsiaTheme="minorHAnsi" w:cstheme="minorHAnsi"/>
          <w:color w:val="002060"/>
          <w:bdr w:val="none" w:color="auto" w:sz="0" w:space="0"/>
          <w:lang w:val="en-GB"/>
        </w:rPr>
        <w:t xml:space="preserve">Skills </w:t>
      </w:r>
      <w:r w:rsidRPr="00515D0E" w:rsidR="002E26E6">
        <w:rPr>
          <w:rFonts w:asciiTheme="minorHAnsi" w:hAnsiTheme="minorHAnsi" w:eastAsiaTheme="minorHAnsi" w:cstheme="minorHAnsi"/>
          <w:color w:val="002060"/>
          <w:bdr w:val="none" w:color="auto" w:sz="0" w:space="0"/>
          <w:lang w:val="en-GB"/>
        </w:rPr>
        <w:t xml:space="preserve">High-Level Board. </w:t>
      </w:r>
    </w:p>
    <w:p w:rsidR="00E15D65" w:rsidP="009D2132" w:rsidRDefault="00E15D65" w14:paraId="4E236DF9" w14:textId="777777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jc w:val="both"/>
        <w:rPr>
          <w:rFonts w:asciiTheme="minorHAnsi" w:hAnsiTheme="minorHAnsi" w:eastAsiaTheme="minorHAnsi" w:cstheme="minorHAnsi"/>
          <w:color w:val="002060"/>
          <w:bdr w:val="none" w:color="auto" w:sz="0" w:space="0"/>
          <w:lang w:val="en-GB"/>
        </w:rPr>
      </w:pPr>
    </w:p>
    <w:p w:rsidRPr="00515D0E" w:rsidR="004F5E39" w:rsidP="009D2132" w:rsidRDefault="004F5E39" w14:paraId="6ADA5759" w14:textId="777777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jc w:val="both"/>
        <w:rPr>
          <w:rFonts w:asciiTheme="minorHAnsi" w:hAnsiTheme="minorHAnsi" w:eastAsiaTheme="minorHAnsi" w:cstheme="minorHAnsi"/>
          <w:color w:val="002060"/>
          <w:bdr w:val="none" w:color="auto" w:sz="0" w:space="0"/>
          <w:lang w:val="en-GB"/>
        </w:rPr>
      </w:pPr>
    </w:p>
    <w:p w:rsidRPr="009D2132" w:rsidR="00163389" w:rsidP="009D2132" w:rsidRDefault="00163389" w14:paraId="1AE84D33" w14:textId="6FB03E6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jc w:val="both"/>
        <w:rPr>
          <w:rFonts w:asciiTheme="minorHAnsi" w:hAnsiTheme="minorHAnsi" w:eastAsiaTheme="minorHAnsi" w:cstheme="minorHAnsi"/>
          <w:b/>
          <w:bCs/>
          <w:smallCaps/>
          <w:color w:val="002060"/>
          <w:bdr w:val="none" w:color="auto" w:sz="0" w:space="0"/>
        </w:rPr>
      </w:pPr>
      <w:r w:rsidRPr="009D2132">
        <w:rPr>
          <w:rFonts w:asciiTheme="minorHAnsi" w:hAnsiTheme="minorHAnsi" w:eastAsiaTheme="minorHAnsi" w:cstheme="minorHAnsi"/>
          <w:b/>
          <w:bCs/>
          <w:smallCaps/>
          <w:color w:val="002060"/>
          <w:bdr w:val="none" w:color="auto" w:sz="0" w:space="0"/>
        </w:rPr>
        <w:t>Item 2 – Attracti</w:t>
      </w:r>
      <w:r w:rsidRPr="009D2132" w:rsidR="00EC1755">
        <w:rPr>
          <w:rFonts w:asciiTheme="minorHAnsi" w:hAnsiTheme="minorHAnsi" w:eastAsiaTheme="minorHAnsi" w:cstheme="minorHAnsi"/>
          <w:b/>
          <w:bCs/>
          <w:smallCaps/>
          <w:color w:val="002060"/>
          <w:bdr w:val="none" w:color="auto" w:sz="0" w:space="0"/>
        </w:rPr>
        <w:t xml:space="preserve">ng young talents to the </w:t>
      </w:r>
      <w:r w:rsidRPr="009D2132">
        <w:rPr>
          <w:rFonts w:asciiTheme="minorHAnsi" w:hAnsiTheme="minorHAnsi" w:eastAsiaTheme="minorHAnsi" w:cstheme="minorHAnsi"/>
          <w:b/>
          <w:bCs/>
          <w:smallCaps/>
          <w:color w:val="002060"/>
          <w:bdr w:val="none" w:color="auto" w:sz="0" w:space="0"/>
        </w:rPr>
        <w:t xml:space="preserve">MET industries </w:t>
      </w:r>
    </w:p>
    <w:p w:rsidRPr="00515D0E" w:rsidR="00EC1755" w:rsidP="009D2132" w:rsidRDefault="00EC1755" w14:paraId="4C6AA1B1" w14:textId="777777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jc w:val="both"/>
        <w:rPr>
          <w:rFonts w:asciiTheme="minorHAnsi" w:hAnsiTheme="minorHAnsi" w:eastAsiaTheme="minorHAnsi" w:cstheme="minorHAnsi"/>
          <w:color w:val="002060"/>
          <w:bdr w:val="none" w:color="auto" w:sz="0" w:space="0"/>
        </w:rPr>
      </w:pPr>
    </w:p>
    <w:p w:rsidRPr="00207CD2" w:rsidR="00163389" w:rsidP="009D2132" w:rsidRDefault="00EC1755" w14:paraId="43BC1252" w14:textId="56F42AC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jc w:val="both"/>
        <w:rPr>
          <w:rFonts w:asciiTheme="minorHAnsi" w:hAnsiTheme="minorHAnsi" w:eastAsiaTheme="minorHAnsi" w:cstheme="minorHAnsi"/>
          <w:color w:val="002060"/>
          <w:bdr w:val="none" w:color="auto" w:sz="0" w:space="0"/>
        </w:rPr>
      </w:pPr>
      <w:r w:rsidRPr="00515D0E">
        <w:rPr>
          <w:rFonts w:asciiTheme="minorHAnsi" w:hAnsiTheme="minorHAnsi" w:eastAsiaTheme="minorHAnsi" w:cstheme="minorHAnsi"/>
          <w:color w:val="002060"/>
          <w:bdr w:val="none" w:color="auto" w:sz="0" w:space="0"/>
        </w:rPr>
        <w:t xml:space="preserve">Please prepare </w:t>
      </w:r>
      <w:r w:rsidRPr="00207CD2" w:rsidR="00163389">
        <w:rPr>
          <w:rFonts w:asciiTheme="minorHAnsi" w:hAnsiTheme="minorHAnsi" w:eastAsiaTheme="minorHAnsi" w:cstheme="minorHAnsi"/>
          <w:b/>
          <w:bCs/>
          <w:color w:val="002060"/>
          <w:bdr w:val="none" w:color="auto" w:sz="0" w:space="0"/>
        </w:rPr>
        <w:t>one PowerPoint slide</w:t>
      </w:r>
      <w:r w:rsidRPr="00207CD2" w:rsidR="00163389">
        <w:rPr>
          <w:rFonts w:asciiTheme="minorHAnsi" w:hAnsiTheme="minorHAnsi" w:eastAsiaTheme="minorHAnsi" w:cstheme="minorHAnsi"/>
          <w:color w:val="002060"/>
          <w:bdr w:val="none" w:color="auto" w:sz="0" w:space="0"/>
        </w:rPr>
        <w:t xml:space="preserve"> and a short </w:t>
      </w:r>
      <w:r w:rsidRPr="00207CD2" w:rsidR="00163389">
        <w:rPr>
          <w:rFonts w:asciiTheme="minorHAnsi" w:hAnsiTheme="minorHAnsi" w:eastAsiaTheme="minorHAnsi" w:cstheme="minorHAnsi"/>
          <w:b/>
          <w:bCs/>
          <w:color w:val="002060"/>
          <w:bdr w:val="none" w:color="auto" w:sz="0" w:space="0"/>
        </w:rPr>
        <w:t>2-minute presentation</w:t>
      </w:r>
      <w:r w:rsidRPr="00207CD2" w:rsidR="00163389">
        <w:rPr>
          <w:rFonts w:asciiTheme="minorHAnsi" w:hAnsiTheme="minorHAnsi" w:eastAsiaTheme="minorHAnsi" w:cstheme="minorHAnsi"/>
          <w:color w:val="002060"/>
          <w:bdr w:val="none" w:color="auto" w:sz="0" w:space="0"/>
        </w:rPr>
        <w:t xml:space="preserve"> highlighting a good practice from your country on how to attract young talent into the technology sector.</w:t>
      </w:r>
      <w:r w:rsidRPr="00515D0E" w:rsidR="00E9230D">
        <w:rPr>
          <w:rFonts w:asciiTheme="minorHAnsi" w:hAnsiTheme="minorHAnsi" w:eastAsiaTheme="minorHAnsi" w:cstheme="minorHAnsi"/>
          <w:color w:val="002060"/>
          <w:bdr w:val="none" w:color="auto" w:sz="0" w:space="0"/>
        </w:rPr>
        <w:t xml:space="preserve"> These presentations will be followed by a </w:t>
      </w:r>
      <w:r w:rsidRPr="00207CD2" w:rsidR="00163389">
        <w:rPr>
          <w:rFonts w:asciiTheme="minorHAnsi" w:hAnsiTheme="minorHAnsi" w:eastAsiaTheme="minorHAnsi" w:cstheme="minorHAnsi"/>
          <w:b/>
          <w:bCs/>
          <w:color w:val="002060"/>
          <w:bdr w:val="none" w:color="auto" w:sz="0" w:space="0"/>
        </w:rPr>
        <w:t>round-table discussion</w:t>
      </w:r>
      <w:r w:rsidRPr="00515D0E" w:rsidR="00E9230D">
        <w:rPr>
          <w:rFonts w:asciiTheme="minorHAnsi" w:hAnsiTheme="minorHAnsi" w:eastAsiaTheme="minorHAnsi" w:cstheme="minorHAnsi"/>
          <w:b/>
          <w:bCs/>
          <w:color w:val="002060"/>
          <w:bdr w:val="none" w:color="auto" w:sz="0" w:space="0"/>
        </w:rPr>
        <w:t xml:space="preserve">. </w:t>
      </w:r>
      <w:r w:rsidRPr="00515D0E" w:rsidR="00E9230D">
        <w:rPr>
          <w:rFonts w:asciiTheme="minorHAnsi" w:hAnsiTheme="minorHAnsi" w:eastAsiaTheme="minorHAnsi" w:cstheme="minorHAnsi"/>
          <w:color w:val="002060"/>
          <w:bdr w:val="none" w:color="auto" w:sz="0" w:space="0"/>
        </w:rPr>
        <w:t xml:space="preserve">As time is limited, it is important that all participants come </w:t>
      </w:r>
      <w:r w:rsidRPr="00207CD2" w:rsidR="00163389">
        <w:rPr>
          <w:rFonts w:asciiTheme="minorHAnsi" w:hAnsiTheme="minorHAnsi" w:eastAsiaTheme="minorHAnsi" w:cstheme="minorHAnsi"/>
          <w:color w:val="002060"/>
          <w:bdr w:val="none" w:color="auto" w:sz="0" w:space="0"/>
        </w:rPr>
        <w:t>prepared.</w:t>
      </w:r>
      <w:r w:rsidRPr="00515D0E" w:rsidR="00E9230D">
        <w:rPr>
          <w:rFonts w:asciiTheme="minorHAnsi" w:hAnsiTheme="minorHAnsi" w:eastAsiaTheme="minorHAnsi" w:cstheme="minorHAnsi"/>
          <w:color w:val="002060"/>
          <w:bdr w:val="none" w:color="auto" w:sz="0" w:space="0"/>
        </w:rPr>
        <w:t xml:space="preserve">  </w:t>
      </w:r>
      <w:r w:rsidRPr="00207CD2" w:rsidR="00163389">
        <w:rPr>
          <w:rFonts w:asciiTheme="minorHAnsi" w:hAnsiTheme="minorHAnsi" w:eastAsiaTheme="minorHAnsi" w:cstheme="minorHAnsi"/>
          <w:color w:val="002060"/>
          <w:bdr w:val="none" w:color="auto" w:sz="0" w:space="0"/>
        </w:rPr>
        <w:t xml:space="preserve">To facilitate smooth proceedings, kindly </w:t>
      </w:r>
      <w:r w:rsidRPr="00207CD2" w:rsidR="00163389">
        <w:rPr>
          <w:rFonts w:asciiTheme="minorHAnsi" w:hAnsiTheme="minorHAnsi" w:eastAsiaTheme="minorHAnsi" w:cstheme="minorHAnsi"/>
          <w:b/>
          <w:bCs/>
          <w:color w:val="002060"/>
          <w:bdr w:val="none" w:color="auto" w:sz="0" w:space="0"/>
        </w:rPr>
        <w:t>send your slide in advance to Ceemet</w:t>
      </w:r>
      <w:r w:rsidRPr="00515D0E" w:rsidR="00E9230D">
        <w:rPr>
          <w:rFonts w:asciiTheme="minorHAnsi" w:hAnsiTheme="minorHAnsi" w:eastAsiaTheme="minorHAnsi" w:cstheme="minorHAnsi"/>
          <w:b/>
          <w:bCs/>
          <w:color w:val="002060"/>
          <w:bdr w:val="none" w:color="auto" w:sz="0" w:space="0"/>
        </w:rPr>
        <w:t xml:space="preserve"> (</w:t>
      </w:r>
      <w:hyperlink w:history="1" r:id="rId16">
        <w:r w:rsidRPr="00515D0E" w:rsidR="00E9230D">
          <w:rPr>
            <w:rStyle w:val="Hyperlink"/>
            <w:rFonts w:asciiTheme="minorHAnsi" w:hAnsiTheme="minorHAnsi" w:eastAsiaTheme="minorHAnsi" w:cstheme="minorHAnsi"/>
            <w:b/>
            <w:bCs/>
            <w:bdr w:val="none" w:color="auto" w:sz="0" w:space="0"/>
          </w:rPr>
          <w:t>delphine.rudelli@ceemet.org</w:t>
        </w:r>
      </w:hyperlink>
      <w:r w:rsidRPr="00515D0E" w:rsidR="00E9230D">
        <w:rPr>
          <w:rFonts w:asciiTheme="minorHAnsi" w:hAnsiTheme="minorHAnsi" w:eastAsiaTheme="minorHAnsi" w:cstheme="minorHAnsi"/>
          <w:b/>
          <w:bCs/>
          <w:color w:val="002060"/>
          <w:bdr w:val="none" w:color="auto" w:sz="0" w:space="0"/>
        </w:rPr>
        <w:t xml:space="preserve">). </w:t>
      </w:r>
    </w:p>
    <w:p w:rsidR="00163389" w:rsidP="009D2132" w:rsidRDefault="00163389" w14:paraId="2117AEC1" w14:textId="777777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ind w:left="1440"/>
        <w:jc w:val="both"/>
        <w:rPr>
          <w:rFonts w:asciiTheme="minorHAnsi" w:hAnsiTheme="minorHAnsi" w:eastAsiaTheme="minorHAnsi" w:cstheme="minorHAnsi"/>
          <w:color w:val="002060"/>
          <w:bdr w:val="none" w:color="auto" w:sz="0" w:space="0"/>
        </w:rPr>
      </w:pPr>
    </w:p>
    <w:p w:rsidRPr="00207CD2" w:rsidR="004F5E39" w:rsidP="009D2132" w:rsidRDefault="004F5E39" w14:paraId="5C598F83" w14:textId="777777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ind w:left="1440"/>
        <w:jc w:val="both"/>
        <w:rPr>
          <w:rFonts w:asciiTheme="minorHAnsi" w:hAnsiTheme="minorHAnsi" w:eastAsiaTheme="minorHAnsi" w:cstheme="minorHAnsi"/>
          <w:color w:val="002060"/>
          <w:bdr w:val="none" w:color="auto" w:sz="0" w:space="0"/>
        </w:rPr>
      </w:pPr>
    </w:p>
    <w:p w:rsidR="00163389" w:rsidP="009D2132" w:rsidRDefault="00C32076" w14:paraId="2497E939" w14:textId="59F30EE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jc w:val="both"/>
        <w:rPr>
          <w:rFonts w:asciiTheme="minorHAnsi" w:hAnsiTheme="minorHAnsi" w:eastAsiaTheme="minorHAnsi" w:cstheme="minorHAnsi"/>
          <w:b/>
          <w:bCs/>
          <w:smallCaps/>
          <w:color w:val="002060"/>
          <w:bdr w:val="none" w:color="auto" w:sz="0" w:space="0"/>
        </w:rPr>
      </w:pPr>
      <w:r w:rsidRPr="009D2132">
        <w:rPr>
          <w:rFonts w:asciiTheme="minorHAnsi" w:hAnsiTheme="minorHAnsi" w:eastAsiaTheme="minorHAnsi" w:cstheme="minorHAnsi"/>
          <w:b/>
          <w:bCs/>
          <w:smallCaps/>
          <w:color w:val="002060"/>
          <w:bdr w:val="none" w:color="auto" w:sz="0" w:space="0"/>
        </w:rPr>
        <w:t>Item 3 - M</w:t>
      </w:r>
      <w:r w:rsidRPr="00207CD2" w:rsidR="00163389">
        <w:rPr>
          <w:rFonts w:asciiTheme="minorHAnsi" w:hAnsiTheme="minorHAnsi" w:eastAsiaTheme="minorHAnsi" w:cstheme="minorHAnsi"/>
          <w:b/>
          <w:bCs/>
          <w:smallCaps/>
          <w:color w:val="002060"/>
          <w:bdr w:val="none" w:color="auto" w:sz="0" w:space="0"/>
        </w:rPr>
        <w:t xml:space="preserve">onitoring </w:t>
      </w:r>
      <w:r w:rsidRPr="009D2132" w:rsidR="00515D0E">
        <w:rPr>
          <w:rFonts w:asciiTheme="minorHAnsi" w:hAnsiTheme="minorHAnsi" w:eastAsiaTheme="minorHAnsi" w:cstheme="minorHAnsi"/>
          <w:b/>
          <w:bCs/>
          <w:smallCaps/>
          <w:color w:val="002060"/>
          <w:bdr w:val="none" w:color="auto" w:sz="0" w:space="0"/>
        </w:rPr>
        <w:t>p</w:t>
      </w:r>
      <w:r w:rsidRPr="00207CD2" w:rsidR="00163389">
        <w:rPr>
          <w:rFonts w:asciiTheme="minorHAnsi" w:hAnsiTheme="minorHAnsi" w:eastAsiaTheme="minorHAnsi" w:cstheme="minorHAnsi"/>
          <w:b/>
          <w:bCs/>
          <w:smallCaps/>
          <w:color w:val="002060"/>
          <w:bdr w:val="none" w:color="auto" w:sz="0" w:space="0"/>
        </w:rPr>
        <w:t xml:space="preserve">rogress on EU Skills </w:t>
      </w:r>
      <w:r w:rsidRPr="009D2132" w:rsidR="00515D0E">
        <w:rPr>
          <w:rFonts w:asciiTheme="minorHAnsi" w:hAnsiTheme="minorHAnsi" w:eastAsiaTheme="minorHAnsi" w:cstheme="minorHAnsi"/>
          <w:b/>
          <w:bCs/>
          <w:smallCaps/>
          <w:color w:val="002060"/>
          <w:bdr w:val="none" w:color="auto" w:sz="0" w:space="0"/>
        </w:rPr>
        <w:t>o</w:t>
      </w:r>
      <w:r w:rsidRPr="00207CD2" w:rsidR="00163389">
        <w:rPr>
          <w:rFonts w:asciiTheme="minorHAnsi" w:hAnsiTheme="minorHAnsi" w:eastAsiaTheme="minorHAnsi" w:cstheme="minorHAnsi"/>
          <w:b/>
          <w:bCs/>
          <w:smallCaps/>
          <w:color w:val="002060"/>
          <w:bdr w:val="none" w:color="auto" w:sz="0" w:space="0"/>
        </w:rPr>
        <w:t>bjectives</w:t>
      </w:r>
    </w:p>
    <w:p w:rsidRPr="008F1CE6" w:rsidR="008F1CE6" w:rsidP="009D2132" w:rsidRDefault="008F1CE6" w14:paraId="11CFCDFB" w14:textId="777777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jc w:val="both"/>
        <w:rPr>
          <w:rFonts w:asciiTheme="minorHAnsi" w:hAnsiTheme="minorHAnsi" w:eastAsiaTheme="minorHAnsi" w:cstheme="minorHAnsi"/>
          <w:color w:val="002060"/>
          <w:bdr w:val="none" w:color="auto" w:sz="0" w:space="0"/>
        </w:rPr>
      </w:pPr>
    </w:p>
    <w:p w:rsidRPr="00515D0E" w:rsidR="009578F5" w:rsidP="009D2132" w:rsidRDefault="00C32076" w14:paraId="770F524E" w14:textId="31CB11A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jc w:val="both"/>
        <w:rPr>
          <w:rFonts w:asciiTheme="minorHAnsi" w:hAnsiTheme="minorHAnsi" w:eastAsiaTheme="minorHAnsi" w:cstheme="minorHAnsi"/>
          <w:color w:val="002060"/>
          <w:bdr w:val="none" w:color="auto" w:sz="0" w:space="0"/>
        </w:rPr>
      </w:pPr>
      <w:r w:rsidRPr="00515D0E">
        <w:rPr>
          <w:rFonts w:asciiTheme="minorHAnsi" w:hAnsiTheme="minorHAnsi" w:eastAsiaTheme="minorHAnsi" w:cstheme="minorHAnsi"/>
          <w:color w:val="002060"/>
          <w:bdr w:val="none" w:color="auto" w:sz="0" w:space="0"/>
        </w:rPr>
        <w:t xml:space="preserve">The aim of this item is to discuss </w:t>
      </w:r>
      <w:r w:rsidRPr="00207CD2" w:rsidR="00163389">
        <w:rPr>
          <w:rFonts w:asciiTheme="minorHAnsi" w:hAnsiTheme="minorHAnsi" w:eastAsiaTheme="minorHAnsi" w:cstheme="minorHAnsi"/>
          <w:color w:val="002060"/>
          <w:bdr w:val="none" w:color="auto" w:sz="0" w:space="0"/>
        </w:rPr>
        <w:t xml:space="preserve">how we can effectively follow up on the progress of EU-level objectives in the </w:t>
      </w:r>
      <w:r w:rsidRPr="00515D0E" w:rsidR="009578F5">
        <w:rPr>
          <w:rFonts w:asciiTheme="minorHAnsi" w:hAnsiTheme="minorHAnsi" w:eastAsiaTheme="minorHAnsi" w:cstheme="minorHAnsi"/>
          <w:color w:val="002060"/>
          <w:bdr w:val="none" w:color="auto" w:sz="0" w:space="0"/>
        </w:rPr>
        <w:t>M</w:t>
      </w:r>
      <w:r w:rsidRPr="00207CD2" w:rsidR="00163389">
        <w:rPr>
          <w:rFonts w:asciiTheme="minorHAnsi" w:hAnsiTheme="minorHAnsi" w:eastAsiaTheme="minorHAnsi" w:cstheme="minorHAnsi"/>
          <w:color w:val="002060"/>
          <w:bdr w:val="none" w:color="auto" w:sz="0" w:space="0"/>
        </w:rPr>
        <w:t xml:space="preserve">ember </w:t>
      </w:r>
      <w:r w:rsidRPr="00515D0E" w:rsidR="009578F5">
        <w:rPr>
          <w:rFonts w:asciiTheme="minorHAnsi" w:hAnsiTheme="minorHAnsi" w:eastAsiaTheme="minorHAnsi" w:cstheme="minorHAnsi"/>
          <w:color w:val="002060"/>
          <w:bdr w:val="none" w:color="auto" w:sz="0" w:space="0"/>
        </w:rPr>
        <w:t>S</w:t>
      </w:r>
      <w:r w:rsidRPr="00207CD2" w:rsidR="00163389">
        <w:rPr>
          <w:rFonts w:asciiTheme="minorHAnsi" w:hAnsiTheme="minorHAnsi" w:eastAsiaTheme="minorHAnsi" w:cstheme="minorHAnsi"/>
          <w:color w:val="002060"/>
          <w:bdr w:val="none" w:color="auto" w:sz="0" w:space="0"/>
        </w:rPr>
        <w:t>tates, given that skills and education systems remain under national competence.</w:t>
      </w:r>
      <w:r w:rsidR="009D2132">
        <w:rPr>
          <w:rFonts w:asciiTheme="minorHAnsi" w:hAnsiTheme="minorHAnsi" w:eastAsiaTheme="minorHAnsi" w:cstheme="minorHAnsi"/>
          <w:color w:val="002060"/>
          <w:bdr w:val="none" w:color="auto" w:sz="0" w:space="0"/>
        </w:rPr>
        <w:t xml:space="preserve">  </w:t>
      </w:r>
      <w:r w:rsidRPr="00515D0E" w:rsidR="009578F5">
        <w:rPr>
          <w:rFonts w:asciiTheme="minorHAnsi" w:hAnsiTheme="minorHAnsi" w:eastAsiaTheme="minorHAnsi" w:cstheme="minorHAnsi"/>
          <w:color w:val="002060"/>
          <w:bdr w:val="none" w:color="auto" w:sz="0" w:space="0"/>
        </w:rPr>
        <w:t xml:space="preserve">In order to have some food for thoughts, participants are kindly asked to be prepared to answer the following three questions: </w:t>
      </w:r>
    </w:p>
    <w:p w:rsidRPr="00207CD2" w:rsidR="00163389" w:rsidP="009D2132" w:rsidRDefault="009578F5" w14:paraId="2B9174C0" w14:textId="4F45D203">
      <w:pPr>
        <w:numPr>
          <w:ilvl w:val="0"/>
          <w:numId w:val="8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jc w:val="both"/>
        <w:rPr>
          <w:rFonts w:asciiTheme="minorHAnsi" w:hAnsiTheme="minorHAnsi" w:eastAsiaTheme="minorHAnsi" w:cstheme="minorHAnsi"/>
          <w:color w:val="002060"/>
          <w:bdr w:val="none" w:color="auto" w:sz="0" w:space="0"/>
        </w:rPr>
      </w:pPr>
      <w:r w:rsidRPr="00515D0E">
        <w:rPr>
          <w:rFonts w:asciiTheme="minorHAnsi" w:hAnsiTheme="minorHAnsi" w:eastAsiaTheme="minorHAnsi" w:cstheme="minorHAnsi"/>
          <w:color w:val="002060"/>
          <w:bdr w:val="none" w:color="auto" w:sz="0" w:space="0"/>
        </w:rPr>
        <w:t>D</w:t>
      </w:r>
      <w:r w:rsidRPr="00207CD2" w:rsidR="00163389">
        <w:rPr>
          <w:rFonts w:asciiTheme="minorHAnsi" w:hAnsiTheme="minorHAnsi" w:eastAsiaTheme="minorHAnsi" w:cstheme="minorHAnsi"/>
          <w:color w:val="002060"/>
          <w:bdr w:val="none" w:color="auto" w:sz="0" w:space="0"/>
        </w:rPr>
        <w:t>oes each organisation have sufficient dialogue with national labour market actors on these issues?</w:t>
      </w:r>
    </w:p>
    <w:p w:rsidRPr="00207CD2" w:rsidR="00163389" w:rsidP="009D2132" w:rsidRDefault="00163389" w14:paraId="0638BA87" w14:textId="69AB6660">
      <w:pPr>
        <w:numPr>
          <w:ilvl w:val="0"/>
          <w:numId w:val="8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jc w:val="both"/>
        <w:rPr>
          <w:rFonts w:asciiTheme="minorHAnsi" w:hAnsiTheme="minorHAnsi" w:eastAsiaTheme="minorHAnsi" w:cstheme="minorHAnsi"/>
          <w:color w:val="002060"/>
          <w:bdr w:val="none" w:color="auto" w:sz="0" w:space="0"/>
        </w:rPr>
      </w:pPr>
      <w:r w:rsidRPr="00207CD2">
        <w:rPr>
          <w:rFonts w:asciiTheme="minorHAnsi" w:hAnsiTheme="minorHAnsi" w:eastAsiaTheme="minorHAnsi" w:cstheme="minorHAnsi"/>
          <w:color w:val="002060"/>
          <w:bdr w:val="none" w:color="auto" w:sz="0" w:space="0"/>
        </w:rPr>
        <w:t xml:space="preserve">In each </w:t>
      </w:r>
      <w:r w:rsidRPr="00515D0E" w:rsidR="009578F5">
        <w:rPr>
          <w:rFonts w:asciiTheme="minorHAnsi" w:hAnsiTheme="minorHAnsi" w:eastAsiaTheme="minorHAnsi" w:cstheme="minorHAnsi"/>
          <w:color w:val="002060"/>
          <w:bdr w:val="none" w:color="auto" w:sz="0" w:space="0"/>
        </w:rPr>
        <w:t>M</w:t>
      </w:r>
      <w:r w:rsidRPr="00207CD2">
        <w:rPr>
          <w:rFonts w:asciiTheme="minorHAnsi" w:hAnsiTheme="minorHAnsi" w:eastAsiaTheme="minorHAnsi" w:cstheme="minorHAnsi"/>
          <w:color w:val="002060"/>
          <w:bdr w:val="none" w:color="auto" w:sz="0" w:space="0"/>
        </w:rPr>
        <w:t xml:space="preserve">ember </w:t>
      </w:r>
      <w:r w:rsidRPr="00515D0E" w:rsidR="009578F5">
        <w:rPr>
          <w:rFonts w:asciiTheme="minorHAnsi" w:hAnsiTheme="minorHAnsi" w:eastAsiaTheme="minorHAnsi" w:cstheme="minorHAnsi"/>
          <w:color w:val="002060"/>
          <w:bdr w:val="none" w:color="auto" w:sz="0" w:space="0"/>
        </w:rPr>
        <w:t>S</w:t>
      </w:r>
      <w:r w:rsidRPr="00207CD2">
        <w:rPr>
          <w:rFonts w:asciiTheme="minorHAnsi" w:hAnsiTheme="minorHAnsi" w:eastAsiaTheme="minorHAnsi" w:cstheme="minorHAnsi"/>
          <w:color w:val="002060"/>
          <w:bdr w:val="none" w:color="auto" w:sz="0" w:space="0"/>
        </w:rPr>
        <w:t>tate, is it clear who is responsible for monitoring EU skills-related matters?</w:t>
      </w:r>
    </w:p>
    <w:p w:rsidRPr="00207CD2" w:rsidR="00163389" w:rsidP="009D2132" w:rsidRDefault="00163389" w14:paraId="4958792D" w14:textId="77777777">
      <w:pPr>
        <w:numPr>
          <w:ilvl w:val="0"/>
          <w:numId w:val="8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jc w:val="both"/>
        <w:rPr>
          <w:rFonts w:asciiTheme="minorHAnsi" w:hAnsiTheme="minorHAnsi" w:eastAsiaTheme="minorHAnsi" w:cstheme="minorHAnsi"/>
          <w:color w:val="002060"/>
          <w:bdr w:val="none" w:color="auto" w:sz="0" w:space="0"/>
        </w:rPr>
      </w:pPr>
      <w:r w:rsidRPr="00207CD2">
        <w:rPr>
          <w:rFonts w:asciiTheme="minorHAnsi" w:hAnsiTheme="minorHAnsi" w:eastAsiaTheme="minorHAnsi" w:cstheme="minorHAnsi"/>
          <w:color w:val="002060"/>
          <w:bdr w:val="none" w:color="auto" w:sz="0" w:space="0"/>
        </w:rPr>
        <w:t>How can organisations influence the development of national positions on EU skills policies?</w:t>
      </w:r>
    </w:p>
    <w:p w:rsidRPr="00515D0E" w:rsidR="00162E5E" w:rsidP="009D2132" w:rsidRDefault="00162E5E" w14:paraId="552DF57C" w14:textId="777777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ind w:left="1800"/>
        <w:jc w:val="both"/>
        <w:rPr>
          <w:rFonts w:asciiTheme="minorHAnsi" w:hAnsiTheme="minorHAnsi" w:eastAsiaTheme="minorHAnsi" w:cstheme="minorHAnsi"/>
          <w:color w:val="002060"/>
          <w:bdr w:val="none" w:color="auto" w:sz="0" w:space="0"/>
        </w:rPr>
      </w:pPr>
    </w:p>
    <w:p w:rsidRPr="009D2132" w:rsidR="00515D0E" w:rsidP="009D2132" w:rsidRDefault="00515D0E" w14:paraId="0C21FCD3" w14:textId="777777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tabs>
          <w:tab w:val="left" w:pos="1134"/>
        </w:tabs>
        <w:jc w:val="both"/>
        <w:rPr>
          <w:rFonts w:asciiTheme="minorHAnsi" w:hAnsiTheme="minorHAnsi" w:eastAsiaTheme="minorHAnsi" w:cstheme="minorHAnsi"/>
          <w:b/>
          <w:bCs/>
          <w:smallCaps/>
          <w:color w:val="002060"/>
          <w:bdr w:val="none" w:color="auto" w:sz="0" w:space="0"/>
          <w:lang w:val="en-GB"/>
        </w:rPr>
      </w:pPr>
      <w:r w:rsidRPr="009D2132">
        <w:rPr>
          <w:rFonts w:asciiTheme="minorHAnsi" w:hAnsiTheme="minorHAnsi" w:eastAsiaTheme="minorHAnsi" w:cstheme="minorHAnsi"/>
          <w:b/>
          <w:bCs/>
          <w:smallCaps/>
          <w:color w:val="002060"/>
          <w:bdr w:val="none" w:color="auto" w:sz="0" w:space="0"/>
          <w:lang w:val="en-GB"/>
        </w:rPr>
        <w:t xml:space="preserve">Item 4 - </w:t>
      </w:r>
      <w:r w:rsidRPr="009D2132">
        <w:rPr>
          <w:rFonts w:asciiTheme="minorHAnsi" w:hAnsiTheme="minorHAnsi" w:eastAsiaTheme="minorHAnsi" w:cstheme="minorHAnsi"/>
          <w:b/>
          <w:bCs/>
          <w:smallCaps/>
          <w:color w:val="002060"/>
        </w:rPr>
        <w:t xml:space="preserve">Focus point: </w:t>
      </w:r>
      <w:r w:rsidRPr="009D2132">
        <w:rPr>
          <w:rFonts w:asciiTheme="minorHAnsi" w:hAnsiTheme="minorHAnsi" w:eastAsiaTheme="minorHAnsi" w:cstheme="minorHAnsi"/>
          <w:b/>
          <w:bCs/>
          <w:smallCaps/>
          <w:color w:val="002060"/>
          <w:bdr w:val="none" w:color="auto" w:sz="0" w:space="0"/>
          <w:lang w:val="en-GB"/>
        </w:rPr>
        <w:t>the right to training</w:t>
      </w:r>
    </w:p>
    <w:p w:rsidRPr="004744AA" w:rsidR="004744AA" w:rsidP="009D2132" w:rsidRDefault="004744AA" w14:paraId="3E70CF5B" w14:textId="267D7C0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jc w:val="both"/>
        <w:rPr>
          <w:rFonts w:asciiTheme="minorHAnsi" w:hAnsiTheme="minorHAnsi" w:eastAsiaTheme="minorHAnsi" w:cstheme="minorHAnsi"/>
          <w:color w:val="002060"/>
          <w:bdr w:val="none" w:color="auto" w:sz="0" w:space="0"/>
          <w:lang w:val="en-GB"/>
        </w:rPr>
      </w:pPr>
      <w:r w:rsidRPr="004744AA">
        <w:rPr>
          <w:rFonts w:asciiTheme="minorHAnsi" w:hAnsiTheme="minorHAnsi" w:eastAsiaTheme="minorHAnsi" w:cstheme="minorHAnsi"/>
          <w:color w:val="002060"/>
          <w:bdr w:val="none" w:color="auto" w:sz="0" w:space="0"/>
          <w:lang w:val="en-GB"/>
        </w:rPr>
        <w:t xml:space="preserve">After a short briefing on the context, the participants will be asked to give their position as regards the right to training, as a follow-up to the discussion which took place in April. The topic </w:t>
      </w:r>
      <w:r w:rsidRPr="004744AA">
        <w:rPr>
          <w:rFonts w:asciiTheme="minorHAnsi" w:hAnsiTheme="minorHAnsi" w:eastAsiaTheme="minorHAnsi" w:cstheme="minorHAnsi"/>
          <w:color w:val="002060"/>
          <w:bdr w:val="none" w:color="auto" w:sz="0" w:space="0"/>
          <w:lang w:val="en-GB"/>
        </w:rPr>
        <w:t>is indeed gaining importance at EU level and we aim at se</w:t>
      </w:r>
      <w:r>
        <w:rPr>
          <w:rFonts w:asciiTheme="minorHAnsi" w:hAnsiTheme="minorHAnsi" w:eastAsiaTheme="minorHAnsi" w:cstheme="minorHAnsi"/>
          <w:color w:val="002060"/>
          <w:bdr w:val="none" w:color="auto" w:sz="0" w:space="0"/>
          <w:lang w:val="en-GB"/>
        </w:rPr>
        <w:t>t</w:t>
      </w:r>
      <w:r w:rsidRPr="004744AA">
        <w:rPr>
          <w:rFonts w:asciiTheme="minorHAnsi" w:hAnsiTheme="minorHAnsi" w:eastAsiaTheme="minorHAnsi" w:cstheme="minorHAnsi"/>
          <w:color w:val="002060"/>
          <w:bdr w:val="none" w:color="auto" w:sz="0" w:space="0"/>
          <w:lang w:val="en-GB"/>
        </w:rPr>
        <w:t xml:space="preserve">ting options as regards Ceemet positioning.  </w:t>
      </w:r>
    </w:p>
    <w:p w:rsidRPr="00AC4C6D" w:rsidR="00515D0E" w:rsidP="009D2132" w:rsidRDefault="00515D0E" w14:paraId="05585C56" w14:textId="66A9992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jc w:val="both"/>
        <w:rPr>
          <w:rFonts w:asciiTheme="minorHAnsi" w:hAnsiTheme="minorHAnsi" w:eastAsiaTheme="minorHAnsi" w:cstheme="minorHAnsi"/>
          <w:b/>
          <w:bCs/>
          <w:color w:val="002060"/>
          <w:bdr w:val="none" w:color="auto" w:sz="0" w:space="0"/>
          <w:lang w:val="en-GB"/>
        </w:rPr>
      </w:pPr>
    </w:p>
    <w:p w:rsidRPr="00AC4C6D" w:rsidR="00515D0E" w:rsidP="009D2132" w:rsidRDefault="00515D0E" w14:paraId="523CB6EE" w14:textId="77777777">
      <w:pPr>
        <w:pStyle w:val="ListParagraph"/>
        <w:numPr>
          <w:ilvl w:val="1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jc w:val="both"/>
        <w:rPr>
          <w:rFonts w:asciiTheme="minorHAnsi" w:hAnsiTheme="minorHAnsi" w:eastAsiaTheme="minorHAnsi" w:cstheme="minorHAnsi"/>
          <w:b/>
          <w:bCs/>
          <w:color w:val="002060"/>
          <w:bdr w:val="none" w:color="auto" w:sz="0" w:space="0"/>
          <w:lang w:val="en-GB"/>
        </w:rPr>
      </w:pPr>
      <w:r w:rsidRPr="00AC4C6D">
        <w:rPr>
          <w:rFonts w:asciiTheme="minorHAnsi" w:hAnsiTheme="minorHAnsi" w:eastAsiaTheme="minorHAnsi" w:cstheme="minorHAnsi"/>
          <w:b/>
          <w:bCs/>
          <w:color w:val="002060"/>
          <w:bdr w:val="none" w:color="auto" w:sz="0" w:space="0"/>
          <w:lang w:val="en-GB"/>
        </w:rPr>
        <w:t>Political context</w:t>
      </w:r>
    </w:p>
    <w:p w:rsidRPr="00AC4C6D" w:rsidR="00515D0E" w:rsidP="009D2132" w:rsidRDefault="00515D0E" w14:paraId="327C6DDB" w14:textId="27FA8E95">
      <w:pPr>
        <w:pStyle w:val="ListParagraph"/>
        <w:numPr>
          <w:ilvl w:val="1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jc w:val="both"/>
        <w:rPr>
          <w:rFonts w:asciiTheme="minorHAnsi" w:hAnsiTheme="minorHAnsi" w:eastAsiaTheme="minorHAnsi" w:cstheme="minorHAnsi"/>
          <w:b/>
          <w:bCs/>
          <w:color w:val="002060"/>
          <w:bdr w:val="none" w:color="auto" w:sz="0" w:space="0"/>
          <w:lang w:val="en-GB"/>
        </w:rPr>
      </w:pPr>
      <w:r w:rsidRPr="00AC4C6D">
        <w:rPr>
          <w:rFonts w:asciiTheme="minorHAnsi" w:hAnsiTheme="minorHAnsi" w:eastAsiaTheme="minorHAnsi" w:cstheme="minorHAnsi"/>
          <w:b/>
          <w:bCs/>
          <w:color w:val="002060"/>
          <w:bdr w:val="none" w:color="auto" w:sz="0" w:space="0"/>
          <w:lang w:val="en-GB"/>
        </w:rPr>
        <w:t xml:space="preserve">Discussion: Shaping Ceemet position </w:t>
      </w:r>
    </w:p>
    <w:p w:rsidRPr="00515D0E" w:rsidR="00E15D65" w:rsidP="009D2132" w:rsidRDefault="00E15D65" w14:paraId="7EE17647" w14:textId="6A8F404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jc w:val="both"/>
        <w:rPr>
          <w:rFonts w:asciiTheme="minorHAnsi" w:hAnsiTheme="minorHAnsi" w:eastAsiaTheme="minorHAnsi" w:cstheme="minorHAnsi"/>
          <w:color w:val="002060"/>
          <w:bdr w:val="none" w:color="auto" w:sz="0" w:space="0"/>
          <w:lang w:val="en-GB"/>
        </w:rPr>
      </w:pPr>
    </w:p>
    <w:p w:rsidRPr="009D2132" w:rsidR="00E15D65" w:rsidP="009D2132" w:rsidRDefault="00E15D65" w14:paraId="134CB7BB" w14:textId="36507CC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jc w:val="both"/>
        <w:rPr>
          <w:rFonts w:asciiTheme="minorHAnsi" w:hAnsiTheme="minorHAnsi" w:eastAsiaTheme="minorHAnsi" w:cstheme="minorHAnsi"/>
          <w:b/>
          <w:bCs/>
          <w:smallCaps/>
          <w:color w:val="002060"/>
          <w:bdr w:val="none" w:color="auto" w:sz="0" w:space="0"/>
          <w:lang w:val="en-GB"/>
        </w:rPr>
      </w:pPr>
      <w:r w:rsidRPr="009D2132">
        <w:rPr>
          <w:rFonts w:asciiTheme="minorHAnsi" w:hAnsiTheme="minorHAnsi" w:eastAsiaTheme="minorHAnsi" w:cstheme="minorHAnsi"/>
          <w:b/>
          <w:bCs/>
          <w:smallCaps/>
          <w:color w:val="002060"/>
          <w:bdr w:val="none" w:color="auto" w:sz="0" w:space="0"/>
          <w:lang w:val="en-GB"/>
        </w:rPr>
        <w:t xml:space="preserve">Item </w:t>
      </w:r>
      <w:r w:rsidR="009D2132">
        <w:rPr>
          <w:rFonts w:asciiTheme="minorHAnsi" w:hAnsiTheme="minorHAnsi" w:eastAsiaTheme="minorHAnsi" w:cstheme="minorHAnsi"/>
          <w:b/>
          <w:bCs/>
          <w:smallCaps/>
          <w:color w:val="002060"/>
          <w:bdr w:val="none" w:color="auto" w:sz="0" w:space="0"/>
          <w:lang w:val="en-GB"/>
        </w:rPr>
        <w:t xml:space="preserve">5 </w:t>
      </w:r>
      <w:r w:rsidRPr="009D2132">
        <w:rPr>
          <w:rFonts w:asciiTheme="minorHAnsi" w:hAnsiTheme="minorHAnsi" w:eastAsiaTheme="minorHAnsi" w:cstheme="minorHAnsi"/>
          <w:b/>
          <w:bCs/>
          <w:smallCaps/>
          <w:color w:val="002060"/>
          <w:bdr w:val="none" w:color="auto" w:sz="0" w:space="0"/>
          <w:lang w:val="en-GB"/>
        </w:rPr>
        <w:t xml:space="preserve"> – </w:t>
      </w:r>
      <w:r w:rsidRPr="009D2132" w:rsidR="00C80D45">
        <w:rPr>
          <w:rFonts w:asciiTheme="minorHAnsi" w:hAnsiTheme="minorHAnsi" w:eastAsiaTheme="minorHAnsi" w:cstheme="minorHAnsi"/>
          <w:b/>
          <w:bCs/>
          <w:smallCaps/>
          <w:color w:val="002060"/>
          <w:bdr w:val="none" w:color="auto" w:sz="0" w:space="0"/>
          <w:lang w:val="en-GB"/>
        </w:rPr>
        <w:t xml:space="preserve">Update on legislative files </w:t>
      </w:r>
      <w:r w:rsidRPr="009D2132">
        <w:rPr>
          <w:rFonts w:asciiTheme="minorHAnsi" w:hAnsiTheme="minorHAnsi" w:eastAsiaTheme="minorHAnsi" w:cstheme="minorHAnsi"/>
          <w:b/>
          <w:bCs/>
          <w:smallCaps/>
          <w:color w:val="002060"/>
          <w:bdr w:val="none" w:color="auto" w:sz="0" w:space="0"/>
          <w:lang w:val="en-GB"/>
        </w:rPr>
        <w:t xml:space="preserve"> </w:t>
      </w:r>
    </w:p>
    <w:p w:rsidRPr="00AC4C6D" w:rsidR="009D2132" w:rsidP="009D2132" w:rsidRDefault="00AC4C6D" w14:paraId="4FD2889C" w14:textId="2A2AD26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tabs>
          <w:tab w:val="left" w:pos="1134"/>
        </w:tabs>
        <w:jc w:val="both"/>
        <w:rPr>
          <w:rFonts w:asciiTheme="minorHAnsi" w:hAnsiTheme="minorHAnsi" w:eastAsiaTheme="minorHAnsi" w:cstheme="minorHAnsi"/>
          <w:color w:val="002060"/>
          <w:bdr w:val="none" w:color="auto" w:sz="0" w:space="0"/>
          <w:lang w:val="en-GB"/>
        </w:rPr>
      </w:pPr>
      <w:r>
        <w:rPr>
          <w:rFonts w:asciiTheme="minorHAnsi" w:hAnsiTheme="minorHAnsi" w:eastAsiaTheme="minorHAnsi" w:cstheme="minorHAnsi"/>
          <w:color w:val="002060"/>
          <w:bdr w:val="none" w:color="auto" w:sz="0" w:space="0"/>
          <w:lang w:val="en-GB"/>
        </w:rPr>
        <w:t>Members will be updated on</w:t>
      </w:r>
      <w:r w:rsidRPr="00AC4C6D">
        <w:rPr>
          <w:rFonts w:asciiTheme="minorHAnsi" w:hAnsiTheme="minorHAnsi" w:eastAsiaTheme="minorHAnsi" w:cstheme="minorHAnsi"/>
          <w:color w:val="002060"/>
          <w:bdr w:val="none" w:color="auto" w:sz="0" w:space="0"/>
          <w:lang w:val="en-GB"/>
        </w:rPr>
        <w:t xml:space="preserve"> the following files:</w:t>
      </w:r>
    </w:p>
    <w:p w:rsidR="00AC4C6D" w:rsidP="009D2132" w:rsidRDefault="00AC4C6D" w14:paraId="66D56B1C" w14:textId="777777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tabs>
          <w:tab w:val="left" w:pos="1134"/>
        </w:tabs>
        <w:jc w:val="both"/>
        <w:rPr>
          <w:rFonts w:asciiTheme="minorHAnsi" w:hAnsiTheme="minorHAnsi" w:eastAsiaTheme="minorHAnsi" w:cstheme="minorHAnsi"/>
          <w:b/>
          <w:bCs/>
          <w:color w:val="002060"/>
          <w:bdr w:val="none" w:color="auto" w:sz="0" w:space="0"/>
          <w:lang w:val="en-GB"/>
        </w:rPr>
      </w:pPr>
    </w:p>
    <w:p w:rsidR="00AF309C" w:rsidP="00AF309C" w:rsidRDefault="00AF309C" w14:paraId="7C0D4CC7" w14:textId="777777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tabs>
          <w:tab w:val="left" w:pos="1134"/>
        </w:tabs>
        <w:ind w:left="1080"/>
        <w:jc w:val="both"/>
        <w:rPr>
          <w:rFonts w:asciiTheme="minorHAnsi" w:hAnsiTheme="minorHAnsi" w:eastAsiaTheme="minorHAnsi" w:cstheme="minorHAnsi"/>
          <w:b/>
          <w:bCs/>
          <w:color w:val="002060"/>
          <w:bdr w:val="none" w:color="auto" w:sz="0" w:space="0"/>
          <w:lang w:val="en-GB"/>
        </w:rPr>
      </w:pPr>
      <w:r>
        <w:rPr>
          <w:rFonts w:asciiTheme="minorHAnsi" w:hAnsiTheme="minorHAnsi" w:eastAsiaTheme="minorHAnsi" w:cstheme="minorHAnsi"/>
          <w:b/>
          <w:bCs/>
          <w:color w:val="002060"/>
          <w:bdr w:val="none" w:color="auto" w:sz="0" w:space="0"/>
          <w:lang w:val="en-GB"/>
        </w:rPr>
        <w:t>A.</w:t>
      </w:r>
      <w:r w:rsidRPr="00AF309C" w:rsidR="00C80D45">
        <w:rPr>
          <w:rFonts w:asciiTheme="minorHAnsi" w:hAnsiTheme="minorHAnsi" w:eastAsiaTheme="minorHAnsi" w:cstheme="minorHAnsi"/>
          <w:b/>
          <w:bCs/>
          <w:color w:val="002060"/>
          <w:bdr w:val="none" w:color="auto" w:sz="0" w:space="0"/>
          <w:lang w:val="en-GB"/>
        </w:rPr>
        <w:t xml:space="preserve">Quality Framework on Traineeships – Update </w:t>
      </w:r>
    </w:p>
    <w:p w:rsidRPr="00515D0E" w:rsidR="00162E5E" w:rsidP="00AF309C" w:rsidRDefault="00AF309C" w14:paraId="090ED723" w14:textId="60A03A4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tabs>
          <w:tab w:val="left" w:pos="1134"/>
        </w:tabs>
        <w:ind w:left="1080"/>
        <w:jc w:val="both"/>
        <w:rPr>
          <w:rFonts w:asciiTheme="minorHAnsi" w:hAnsiTheme="minorHAnsi" w:eastAsiaTheme="minorHAnsi" w:cstheme="minorHAnsi"/>
          <w:b/>
          <w:bCs/>
          <w:color w:val="002060"/>
          <w:bdr w:val="none" w:color="auto" w:sz="0" w:space="0"/>
          <w:lang w:val="en-GB"/>
        </w:rPr>
      </w:pPr>
      <w:r>
        <w:rPr>
          <w:rFonts w:asciiTheme="minorHAnsi" w:hAnsiTheme="minorHAnsi" w:eastAsiaTheme="minorHAnsi" w:cstheme="minorHAnsi"/>
          <w:b/>
          <w:bCs/>
          <w:color w:val="002060"/>
          <w:bdr w:val="none" w:color="auto" w:sz="0" w:space="0"/>
          <w:lang w:val="en-GB"/>
        </w:rPr>
        <w:t xml:space="preserve">B. </w:t>
      </w:r>
      <w:r w:rsidRPr="00515D0E" w:rsidR="00162E5E">
        <w:rPr>
          <w:rFonts w:asciiTheme="minorHAnsi" w:hAnsiTheme="minorHAnsi" w:eastAsiaTheme="minorHAnsi" w:cstheme="minorHAnsi"/>
          <w:b/>
          <w:bCs/>
          <w:color w:val="002060"/>
          <w:bdr w:val="none" w:color="auto" w:sz="0" w:space="0"/>
          <w:lang w:val="en-GB"/>
        </w:rPr>
        <w:t>The EU talent pool - Update</w:t>
      </w:r>
    </w:p>
    <w:p w:rsidRPr="00515D0E" w:rsidR="00162E5E" w:rsidP="00AF309C" w:rsidRDefault="00162E5E" w14:paraId="15BB98E8" w14:textId="6EFEBA7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ind w:left="1800"/>
        <w:jc w:val="both"/>
        <w:rPr>
          <w:rFonts w:asciiTheme="minorHAnsi" w:hAnsiTheme="minorHAnsi" w:eastAsiaTheme="minorHAnsi" w:cstheme="minorHAnsi"/>
          <w:color w:val="002060"/>
          <w:bdr w:val="none" w:color="auto" w:sz="0" w:space="0"/>
          <w:lang w:val="en-GB"/>
        </w:rPr>
      </w:pPr>
    </w:p>
    <w:p w:rsidRPr="00515D0E" w:rsidR="00162E5E" w:rsidP="009D2132" w:rsidRDefault="00162E5E" w14:paraId="58E5B141" w14:textId="777777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ind w:left="1800"/>
        <w:jc w:val="both"/>
        <w:rPr>
          <w:rFonts w:asciiTheme="minorHAnsi" w:hAnsiTheme="minorHAnsi" w:eastAsiaTheme="minorHAnsi" w:cstheme="minorHAnsi"/>
          <w:color w:val="002060"/>
          <w:bdr w:val="none" w:color="auto" w:sz="0" w:space="0"/>
          <w:lang w:val="en-GB"/>
        </w:rPr>
      </w:pPr>
    </w:p>
    <w:p w:rsidR="00C80D45" w:rsidP="00AC4C6D" w:rsidRDefault="00C80D45" w14:paraId="06EF1B84" w14:textId="7114DACF">
      <w:pPr>
        <w:jc w:val="both"/>
        <w:rPr>
          <w:rFonts w:asciiTheme="minorHAnsi" w:hAnsiTheme="minorHAnsi" w:eastAsiaTheme="minorHAnsi" w:cstheme="minorHAnsi"/>
          <w:b/>
          <w:bCs/>
          <w:smallCaps/>
          <w:color w:val="002060"/>
          <w:bdr w:val="none" w:color="auto" w:sz="0" w:space="0"/>
        </w:rPr>
      </w:pPr>
      <w:r w:rsidRPr="00AF309C">
        <w:rPr>
          <w:rFonts w:asciiTheme="minorHAnsi" w:hAnsiTheme="minorHAnsi" w:eastAsiaTheme="minorHAnsi" w:cstheme="minorHAnsi"/>
          <w:b/>
          <w:bCs/>
          <w:smallCaps/>
          <w:color w:val="002060"/>
          <w:bdr w:val="none" w:color="auto" w:sz="0" w:space="0"/>
        </w:rPr>
        <w:t xml:space="preserve">Item </w:t>
      </w:r>
      <w:r w:rsidRPr="00AF309C" w:rsidR="00AF309C">
        <w:rPr>
          <w:rFonts w:asciiTheme="minorHAnsi" w:hAnsiTheme="minorHAnsi" w:eastAsiaTheme="minorHAnsi" w:cstheme="minorHAnsi"/>
          <w:b/>
          <w:bCs/>
          <w:smallCaps/>
          <w:color w:val="002060"/>
          <w:bdr w:val="none" w:color="auto" w:sz="0" w:space="0"/>
        </w:rPr>
        <w:t>6</w:t>
      </w:r>
      <w:r w:rsidRPr="00AF309C">
        <w:rPr>
          <w:rFonts w:asciiTheme="minorHAnsi" w:hAnsiTheme="minorHAnsi" w:eastAsiaTheme="minorHAnsi" w:cstheme="minorHAnsi"/>
          <w:b/>
          <w:bCs/>
          <w:smallCaps/>
          <w:color w:val="002060"/>
          <w:bdr w:val="none" w:color="auto" w:sz="0" w:space="0"/>
        </w:rPr>
        <w:t xml:space="preserve"> – For information </w:t>
      </w:r>
    </w:p>
    <w:p w:rsidRPr="00AC4C6D" w:rsidR="00AC4C6D" w:rsidP="00AC4C6D" w:rsidRDefault="00AC4C6D" w14:paraId="0F812885" w14:textId="79BA088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tabs>
          <w:tab w:val="left" w:pos="1134"/>
        </w:tabs>
        <w:jc w:val="both"/>
        <w:rPr>
          <w:rFonts w:asciiTheme="minorHAnsi" w:hAnsiTheme="minorHAnsi" w:eastAsiaTheme="minorHAnsi" w:cstheme="minorHAnsi"/>
          <w:color w:val="002060"/>
          <w:bdr w:val="none" w:color="auto" w:sz="0" w:space="0"/>
          <w:lang w:val="en-GB"/>
        </w:rPr>
      </w:pPr>
      <w:r>
        <w:rPr>
          <w:rFonts w:asciiTheme="minorHAnsi" w:hAnsiTheme="minorHAnsi" w:eastAsiaTheme="minorHAnsi" w:cstheme="minorHAnsi"/>
          <w:color w:val="002060"/>
          <w:bdr w:val="none" w:color="auto" w:sz="0" w:space="0"/>
          <w:lang w:val="en-GB"/>
        </w:rPr>
        <w:t xml:space="preserve">Members will be informed of the recent developments as regards: </w:t>
      </w:r>
    </w:p>
    <w:p w:rsidRPr="00AC4C6D" w:rsidR="00AC4C6D" w:rsidP="00AC4C6D" w:rsidRDefault="00AC4C6D" w14:paraId="55D60B6D" w14:textId="77777777">
      <w:pPr>
        <w:jc w:val="both"/>
        <w:rPr>
          <w:rFonts w:asciiTheme="minorHAnsi" w:hAnsiTheme="minorHAnsi" w:eastAsiaTheme="minorHAnsi" w:cstheme="minorHAnsi"/>
          <w:b/>
          <w:bCs/>
          <w:smallCaps/>
          <w:color w:val="002060"/>
          <w:bdr w:val="none" w:color="auto" w:sz="0" w:space="0"/>
          <w:lang w:val="en-GB"/>
        </w:rPr>
      </w:pPr>
    </w:p>
    <w:p w:rsidRPr="00515D0E" w:rsidR="00162E5E" w:rsidP="009D2132" w:rsidRDefault="00B66E20" w14:paraId="2531C7A1" w14:textId="52BA9805">
      <w:pPr>
        <w:pStyle w:val="ListParagraph"/>
        <w:numPr>
          <w:ilvl w:val="0"/>
          <w:numId w:val="9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jc w:val="both"/>
        <w:rPr>
          <w:rFonts w:asciiTheme="minorHAnsi" w:hAnsiTheme="minorHAnsi" w:eastAsiaTheme="minorHAnsi" w:cstheme="minorHAnsi"/>
          <w:b/>
          <w:bCs/>
          <w:color w:val="002060"/>
          <w:bdr w:val="none" w:color="auto" w:sz="0" w:space="0"/>
          <w:lang w:val="en-GB"/>
        </w:rPr>
      </w:pPr>
      <w:r w:rsidRPr="00515D0E">
        <w:rPr>
          <w:rFonts w:asciiTheme="minorHAnsi" w:hAnsiTheme="minorHAnsi" w:eastAsiaTheme="minorHAnsi" w:cstheme="minorHAnsi"/>
          <w:b/>
          <w:bCs/>
          <w:color w:val="002060"/>
          <w:bdr w:val="none" w:color="auto" w:sz="0" w:space="0"/>
          <w:lang w:val="en-GB"/>
        </w:rPr>
        <w:t xml:space="preserve">Ceemet – industriAll Europe </w:t>
      </w:r>
      <w:r w:rsidRPr="00515D0E" w:rsidR="00162E5E">
        <w:rPr>
          <w:rFonts w:asciiTheme="minorHAnsi" w:hAnsiTheme="minorHAnsi" w:eastAsiaTheme="minorHAnsi" w:cstheme="minorHAnsi"/>
          <w:b/>
          <w:bCs/>
          <w:color w:val="002060"/>
          <w:bdr w:val="none" w:color="auto" w:sz="0" w:space="0"/>
          <w:lang w:val="en-GB"/>
        </w:rPr>
        <w:t xml:space="preserve">Social Dialogue Education and Training </w:t>
      </w:r>
    </w:p>
    <w:p w:rsidR="00AF309C" w:rsidP="00AF309C" w:rsidRDefault="00162E5E" w14:paraId="389C73FD" w14:textId="77777777">
      <w:pPr>
        <w:pStyle w:val="ListParagraph"/>
        <w:numPr>
          <w:ilvl w:val="0"/>
          <w:numId w:val="9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jc w:val="both"/>
        <w:rPr>
          <w:rFonts w:asciiTheme="minorHAnsi" w:hAnsiTheme="minorHAnsi" w:eastAsiaTheme="minorHAnsi" w:cstheme="minorHAnsi"/>
          <w:b/>
          <w:bCs/>
          <w:color w:val="002060"/>
          <w:bdr w:val="none" w:color="auto" w:sz="0" w:space="0"/>
          <w:lang w:val="en-GB"/>
        </w:rPr>
      </w:pPr>
      <w:r w:rsidRPr="00515D0E">
        <w:rPr>
          <w:rFonts w:asciiTheme="minorHAnsi" w:hAnsiTheme="minorHAnsi" w:eastAsiaTheme="minorHAnsi" w:cstheme="minorHAnsi"/>
          <w:b/>
          <w:bCs/>
          <w:color w:val="002060"/>
          <w:bdr w:val="none" w:color="auto" w:sz="0" w:space="0"/>
          <w:lang w:val="en-GB"/>
        </w:rPr>
        <w:t>TRIREME - "Digital &amp; Green Skills: for the Mobility Ecosystem”- For Information</w:t>
      </w:r>
    </w:p>
    <w:p w:rsidRPr="00AF309C" w:rsidR="00AF309C" w:rsidP="00AF309C" w:rsidRDefault="00162E5E" w14:paraId="3BFD3E8D" w14:textId="6B9119EC">
      <w:pPr>
        <w:pStyle w:val="ListParagraph"/>
        <w:numPr>
          <w:ilvl w:val="0"/>
          <w:numId w:val="9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jc w:val="both"/>
        <w:rPr>
          <w:rFonts w:asciiTheme="minorHAnsi" w:hAnsiTheme="minorHAnsi" w:eastAsiaTheme="minorHAnsi" w:cstheme="minorHAnsi"/>
          <w:b/>
          <w:bCs/>
          <w:color w:val="002060"/>
          <w:bdr w:val="none" w:color="auto" w:sz="0" w:space="0"/>
          <w:lang w:val="en-GB"/>
        </w:rPr>
      </w:pPr>
      <w:r w:rsidRPr="00AF309C">
        <w:rPr>
          <w:rFonts w:asciiTheme="minorHAnsi" w:hAnsiTheme="minorHAnsi" w:eastAsiaTheme="minorHAnsi" w:cstheme="minorHAnsi"/>
          <w:b/>
          <w:bCs/>
          <w:color w:val="002060"/>
          <w:bdr w:val="none" w:color="auto" w:sz="0" w:space="0"/>
          <w:lang w:val="en-GB"/>
        </w:rPr>
        <w:t xml:space="preserve">EIT Manufacturing and Ceemet </w:t>
      </w:r>
    </w:p>
    <w:p w:rsidR="00AF309C" w:rsidP="009D2132" w:rsidRDefault="00AF309C" w14:paraId="31C70028" w14:textId="777777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jc w:val="both"/>
        <w:rPr>
          <w:rFonts w:asciiTheme="minorHAnsi" w:hAnsiTheme="minorHAnsi" w:eastAsiaTheme="minorHAnsi" w:cstheme="minorHAnsi"/>
          <w:b/>
          <w:bCs/>
          <w:color w:val="002060"/>
          <w:bdr w:val="none" w:color="auto" w:sz="0" w:space="0"/>
          <w:lang w:val="en-GB"/>
        </w:rPr>
      </w:pPr>
    </w:p>
    <w:p w:rsidR="004F5E39" w:rsidP="009D2132" w:rsidRDefault="004F5E39" w14:paraId="1E743112" w14:textId="777777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jc w:val="both"/>
        <w:rPr>
          <w:rFonts w:asciiTheme="minorHAnsi" w:hAnsiTheme="minorHAnsi" w:eastAsiaTheme="minorHAnsi" w:cstheme="minorHAnsi"/>
          <w:b/>
          <w:bCs/>
          <w:color w:val="002060"/>
          <w:bdr w:val="none" w:color="auto" w:sz="0" w:space="0"/>
          <w:lang w:val="en-GB"/>
        </w:rPr>
      </w:pPr>
    </w:p>
    <w:p w:rsidRPr="00515D0E" w:rsidR="00DD3868" w:rsidP="00AF309C" w:rsidRDefault="00B445D9" w14:paraId="1A4469A9" w14:textId="52799C4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jc w:val="both"/>
        <w:rPr>
          <w:rFonts w:asciiTheme="minorHAnsi" w:hAnsiTheme="minorHAnsi"/>
          <w:lang w:val="en-GB"/>
        </w:rPr>
      </w:pPr>
      <w:r w:rsidRPr="00515D0E">
        <w:rPr>
          <w:rFonts w:asciiTheme="minorHAnsi" w:hAnsiTheme="minorHAnsi" w:eastAsiaTheme="minorHAnsi" w:cstheme="minorHAnsi"/>
          <w:b/>
          <w:bCs/>
          <w:color w:val="002060"/>
          <w:bdr w:val="none" w:color="auto" w:sz="0" w:space="0"/>
          <w:lang w:val="en-GB"/>
        </w:rPr>
        <w:t>Item</w:t>
      </w:r>
      <w:r w:rsidR="00AF309C">
        <w:rPr>
          <w:rFonts w:asciiTheme="minorHAnsi" w:hAnsiTheme="minorHAnsi" w:eastAsiaTheme="minorHAnsi" w:cstheme="minorHAnsi"/>
          <w:b/>
          <w:bCs/>
          <w:color w:val="002060"/>
          <w:bdr w:val="none" w:color="auto" w:sz="0" w:space="0"/>
          <w:lang w:val="en-GB"/>
        </w:rPr>
        <w:t xml:space="preserve"> 7 </w:t>
      </w:r>
      <w:r w:rsidR="00D47322">
        <w:rPr>
          <w:rFonts w:asciiTheme="minorHAnsi" w:hAnsiTheme="minorHAnsi" w:eastAsiaTheme="minorHAnsi" w:cstheme="minorHAnsi"/>
          <w:b/>
          <w:bCs/>
          <w:color w:val="002060"/>
          <w:bdr w:val="none" w:color="auto" w:sz="0" w:space="0"/>
          <w:lang w:val="en-GB"/>
        </w:rPr>
        <w:t>–</w:t>
      </w:r>
      <w:r w:rsidR="00AF309C">
        <w:rPr>
          <w:rFonts w:asciiTheme="minorHAnsi" w:hAnsiTheme="minorHAnsi" w:eastAsiaTheme="minorHAnsi" w:cstheme="minorHAnsi"/>
          <w:b/>
          <w:bCs/>
          <w:color w:val="002060"/>
          <w:bdr w:val="none" w:color="auto" w:sz="0" w:space="0"/>
          <w:lang w:val="en-GB"/>
        </w:rPr>
        <w:t xml:space="preserve"> A</w:t>
      </w:r>
      <w:r w:rsidRPr="00515D0E" w:rsidR="00162E5E">
        <w:rPr>
          <w:rFonts w:asciiTheme="minorHAnsi" w:hAnsiTheme="minorHAnsi" w:eastAsiaTheme="minorHAnsi" w:cstheme="minorHAnsi"/>
          <w:b/>
          <w:bCs/>
          <w:color w:val="002060"/>
          <w:bdr w:val="none" w:color="auto" w:sz="0" w:space="0"/>
          <w:lang w:val="en-GB"/>
        </w:rPr>
        <w:t>OB</w:t>
      </w:r>
      <w:r w:rsidR="00D47322">
        <w:rPr>
          <w:rFonts w:asciiTheme="minorHAnsi" w:hAnsiTheme="minorHAnsi" w:eastAsiaTheme="minorHAnsi" w:cstheme="minorHAnsi"/>
          <w:b/>
          <w:bCs/>
          <w:color w:val="002060"/>
          <w:bdr w:val="none" w:color="auto" w:sz="0" w:space="0"/>
          <w:lang w:val="en-GB"/>
        </w:rPr>
        <w:t xml:space="preserve"> (incl. next meeting date and place) </w:t>
      </w:r>
    </w:p>
    <w:sectPr w:rsidRPr="00515D0E" w:rsidR="00DD3868" w:rsidSect="00162E5E">
      <w:headerReference w:type="default" r:id="rId17"/>
      <w:footerReference w:type="default" r:id="rId18"/>
      <w:pgSz w:w="11906" w:h="16838" w:orient="portrait"/>
      <w:pgMar w:top="993" w:right="1134" w:bottom="1134" w:left="1134" w:header="851" w:footer="64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656E7" w:rsidRDefault="009656E7" w14:paraId="027C82E1" w14:textId="77777777">
      <w:r>
        <w:separator/>
      </w:r>
    </w:p>
  </w:endnote>
  <w:endnote w:type="continuationSeparator" w:id="0">
    <w:p w:rsidR="009656E7" w:rsidRDefault="009656E7" w14:paraId="3BFD6740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sis Grotesque">
    <w:altName w:val="Cambria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162E5E" w:rsidRDefault="00162E5E" w14:paraId="4E191275" w14:textId="77777777">
    <w:pPr>
      <w:pStyle w:val="HeaderFooter"/>
      <w:tabs>
        <w:tab w:val="clear" w:pos="9020"/>
        <w:tab w:val="center" w:pos="4819"/>
        <w:tab w:val="right" w:pos="9638"/>
      </w:tabs>
    </w:pPr>
    <w:r>
      <w:rPr>
        <w:noProof/>
      </w:rPr>
      <w:drawing>
        <wp:inline distT="0" distB="0" distL="0" distR="0" wp14:anchorId="3BD384AE" wp14:editId="3C95EADE">
          <wp:extent cx="2286000" cy="544011"/>
          <wp:effectExtent l="0" t="0" r="0" b="8890"/>
          <wp:docPr id="577560894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0890442" name="Picture 1" descr="A close 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1243" cy="5523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Basis Grotesque" w:hAnsi="Basis Grotesque"/>
        <w:caps/>
        <w:color w:val="383D83"/>
        <w:spacing w:val="9"/>
        <w:sz w:val="11"/>
        <w:szCs w:val="11"/>
        <w:lang w:val="nl-NL"/>
      </w:rPr>
      <w:tab/>
    </w:r>
    <w:r>
      <w:rPr>
        <w:rFonts w:ascii="Basis Grotesque" w:hAnsi="Basis Grotesque"/>
        <w:caps/>
        <w:color w:val="383D83"/>
        <w:spacing w:val="9"/>
        <w:sz w:val="11"/>
        <w:szCs w:val="11"/>
        <w:lang w:val="nl-NL"/>
      </w:rPr>
      <w:t>PAGE</w:t>
    </w:r>
    <w:r>
      <w:rPr>
        <w:rFonts w:ascii="Basis Grotesque" w:hAnsi="Basis Grotesque"/>
        <w:caps/>
        <w:color w:val="383D83"/>
        <w:spacing w:val="9"/>
        <w:sz w:val="11"/>
        <w:szCs w:val="11"/>
        <w:lang w:val="en-US"/>
      </w:rPr>
      <w:t xml:space="preserve"> </w:t>
    </w:r>
    <w:r>
      <w:rPr>
        <w:rFonts w:ascii="Basis Grotesque" w:hAnsi="Basis Grotesque" w:eastAsia="Basis Grotesque" w:cs="Basis Grotesque"/>
        <w:caps/>
        <w:color w:val="383D83"/>
        <w:spacing w:val="9"/>
        <w:sz w:val="11"/>
        <w:szCs w:val="11"/>
      </w:rPr>
      <w:fldChar w:fldCharType="begin"/>
    </w:r>
    <w:r>
      <w:rPr>
        <w:rFonts w:ascii="Basis Grotesque" w:hAnsi="Basis Grotesque" w:eastAsia="Basis Grotesque" w:cs="Basis Grotesque"/>
        <w:caps/>
        <w:color w:val="383D83"/>
        <w:spacing w:val="9"/>
        <w:sz w:val="11"/>
        <w:szCs w:val="11"/>
      </w:rPr>
      <w:instrText xml:space="preserve"> PAGE </w:instrText>
    </w:r>
    <w:r>
      <w:rPr>
        <w:rFonts w:ascii="Basis Grotesque" w:hAnsi="Basis Grotesque" w:eastAsia="Basis Grotesque" w:cs="Basis Grotesque"/>
        <w:caps/>
        <w:color w:val="383D83"/>
        <w:spacing w:val="9"/>
        <w:sz w:val="11"/>
        <w:szCs w:val="11"/>
      </w:rPr>
      <w:fldChar w:fldCharType="separate"/>
    </w:r>
    <w:r>
      <w:rPr>
        <w:rFonts w:ascii="Basis Grotesque" w:hAnsi="Basis Grotesque" w:eastAsia="Basis Grotesque" w:cs="Basis Grotesque"/>
        <w:caps/>
        <w:noProof/>
        <w:color w:val="383D83"/>
        <w:spacing w:val="9"/>
        <w:sz w:val="11"/>
        <w:szCs w:val="11"/>
      </w:rPr>
      <w:t>4</w:t>
    </w:r>
    <w:r>
      <w:rPr>
        <w:rFonts w:ascii="Basis Grotesque" w:hAnsi="Basis Grotesque" w:eastAsia="Basis Grotesque" w:cs="Basis Grotesque"/>
        <w:caps/>
        <w:color w:val="383D83"/>
        <w:spacing w:val="9"/>
        <w:sz w:val="11"/>
        <w:szCs w:val="11"/>
      </w:rPr>
      <w:fldChar w:fldCharType="end"/>
    </w:r>
    <w:r>
      <w:rPr>
        <w:rFonts w:ascii="Basis Grotesque" w:hAnsi="Basis Grotesque"/>
        <w:caps/>
        <w:color w:val="383D83"/>
        <w:spacing w:val="9"/>
        <w:sz w:val="11"/>
        <w:szCs w:val="11"/>
        <w:lang w:val="en-US"/>
      </w:rPr>
      <w:t xml:space="preserve"> </w:t>
    </w:r>
    <w:r>
      <w:rPr>
        <w:rFonts w:ascii="Basis Grotesque" w:hAnsi="Basis Grotesque"/>
        <w:caps/>
        <w:color w:val="383D83"/>
        <w:spacing w:val="9"/>
        <w:sz w:val="11"/>
        <w:szCs w:val="11"/>
        <w:lang w:val="nl-NL"/>
      </w:rPr>
      <w:t>OF</w:t>
    </w:r>
    <w:r>
      <w:rPr>
        <w:rFonts w:ascii="Basis Grotesque" w:hAnsi="Basis Grotesque"/>
        <w:caps/>
        <w:color w:val="383D83"/>
        <w:spacing w:val="9"/>
        <w:sz w:val="11"/>
        <w:szCs w:val="11"/>
        <w:lang w:val="en-US"/>
      </w:rPr>
      <w:t xml:space="preserve"> </w:t>
    </w:r>
    <w:r>
      <w:rPr>
        <w:rFonts w:ascii="Basis Grotesque" w:hAnsi="Basis Grotesque" w:eastAsia="Basis Grotesque" w:cs="Basis Grotesque"/>
        <w:caps/>
        <w:color w:val="383D83"/>
        <w:spacing w:val="9"/>
        <w:sz w:val="11"/>
        <w:szCs w:val="11"/>
      </w:rPr>
      <w:fldChar w:fldCharType="begin"/>
    </w:r>
    <w:r>
      <w:rPr>
        <w:rFonts w:ascii="Basis Grotesque" w:hAnsi="Basis Grotesque" w:eastAsia="Basis Grotesque" w:cs="Basis Grotesque"/>
        <w:caps/>
        <w:color w:val="383D83"/>
        <w:spacing w:val="9"/>
        <w:sz w:val="11"/>
        <w:szCs w:val="11"/>
      </w:rPr>
      <w:instrText xml:space="preserve"> NUMPAGES </w:instrText>
    </w:r>
    <w:r>
      <w:rPr>
        <w:rFonts w:ascii="Basis Grotesque" w:hAnsi="Basis Grotesque" w:eastAsia="Basis Grotesque" w:cs="Basis Grotesque"/>
        <w:caps/>
        <w:color w:val="383D83"/>
        <w:spacing w:val="9"/>
        <w:sz w:val="11"/>
        <w:szCs w:val="11"/>
      </w:rPr>
      <w:fldChar w:fldCharType="separate"/>
    </w:r>
    <w:r>
      <w:rPr>
        <w:rFonts w:ascii="Basis Grotesque" w:hAnsi="Basis Grotesque" w:eastAsia="Basis Grotesque" w:cs="Basis Grotesque"/>
        <w:caps/>
        <w:noProof/>
        <w:color w:val="383D83"/>
        <w:spacing w:val="9"/>
        <w:sz w:val="11"/>
        <w:szCs w:val="11"/>
      </w:rPr>
      <w:t>4</w:t>
    </w:r>
    <w:r>
      <w:rPr>
        <w:rFonts w:ascii="Basis Grotesque" w:hAnsi="Basis Grotesque" w:eastAsia="Basis Grotesque" w:cs="Basis Grotesque"/>
        <w:caps/>
        <w:color w:val="383D83"/>
        <w:spacing w:val="9"/>
        <w:sz w:val="11"/>
        <w:szCs w:val="1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656E7" w:rsidRDefault="009656E7" w14:paraId="16FF17DD" w14:textId="77777777">
      <w:r>
        <w:separator/>
      </w:r>
    </w:p>
  </w:footnote>
  <w:footnote w:type="continuationSeparator" w:id="0">
    <w:p w:rsidR="009656E7" w:rsidRDefault="009656E7" w14:paraId="569CBE08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2E5E" w:rsidRDefault="00162E5E" w14:paraId="2CF91CDB" w14:textId="77777777">
    <w:pPr>
      <w:pStyle w:val="Header"/>
    </w:pPr>
  </w:p>
  <w:p w:rsidR="00162E5E" w:rsidRDefault="00162E5E" w14:paraId="6BD4DB3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53A7E"/>
    <w:multiLevelType w:val="hybridMultilevel"/>
    <w:tmpl w:val="768EA640"/>
    <w:lvl w:ilvl="0" w:tplc="0C0A000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1" w15:restartNumberingAfterBreak="0">
    <w:nsid w:val="05E67AB3"/>
    <w:multiLevelType w:val="multilevel"/>
    <w:tmpl w:val="EB802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065E73B2"/>
    <w:multiLevelType w:val="hybridMultilevel"/>
    <w:tmpl w:val="AB66E638"/>
    <w:lvl w:ilvl="0" w:tplc="FFFFFFFF">
      <w:start w:val="1"/>
      <w:numFmt w:val="lowerLetter"/>
      <w:lvlText w:val="%1."/>
      <w:lvlJc w:val="left"/>
      <w:pPr>
        <w:ind w:left="180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9912292"/>
    <w:multiLevelType w:val="hybridMultilevel"/>
    <w:tmpl w:val="EA08BC78"/>
    <w:lvl w:ilvl="0" w:tplc="D95C53E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CD290D"/>
    <w:multiLevelType w:val="multilevel"/>
    <w:tmpl w:val="336864E2"/>
    <w:lvl w:ilvl="0">
      <w:start w:val="1"/>
      <w:numFmt w:val="upperLetter"/>
      <w:lvlText w:val="%1."/>
      <w:lvlJc w:val="left"/>
      <w:pPr>
        <w:tabs>
          <w:tab w:val="num" w:pos="1070"/>
        </w:tabs>
        <w:ind w:left="107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5" w15:restartNumberingAfterBreak="0">
    <w:nsid w:val="1AC5393B"/>
    <w:multiLevelType w:val="hybridMultilevel"/>
    <w:tmpl w:val="081EB67E"/>
    <w:lvl w:ilvl="0" w:tplc="A204E3A8">
      <w:start w:val="1"/>
      <w:numFmt w:val="upperLetter"/>
      <w:lvlText w:val="%1."/>
      <w:lvlJc w:val="left"/>
      <w:pPr>
        <w:ind w:left="720" w:hanging="360"/>
      </w:pPr>
      <w:rPr>
        <w:rFonts w:asciiTheme="minorHAnsi" w:hAnsiTheme="minorHAnsi" w:eastAsiaTheme="minorHAnsi" w:cstheme="minorHAnsi"/>
      </w:rPr>
    </w:lvl>
    <w:lvl w:ilvl="1" w:tplc="F468FDEC">
      <w:start w:val="1"/>
      <w:numFmt w:val="upperLetter"/>
      <w:lvlText w:val="%2."/>
      <w:lvlJc w:val="left"/>
      <w:pPr>
        <w:ind w:left="1440" w:hanging="360"/>
      </w:pPr>
      <w:rPr>
        <w:rFonts w:asciiTheme="minorHAnsi" w:hAnsiTheme="minorHAnsi" w:eastAsiaTheme="minorHAnsi" w:cstheme="minorHAnsi"/>
      </w:r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184CAC"/>
    <w:multiLevelType w:val="hybridMultilevel"/>
    <w:tmpl w:val="6BE2231E"/>
    <w:lvl w:ilvl="0" w:tplc="080C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80C0019">
      <w:start w:val="1"/>
      <w:numFmt w:val="lowerLetter"/>
      <w:lvlText w:val="%2."/>
      <w:lvlJc w:val="left"/>
      <w:pPr>
        <w:ind w:left="1788" w:hanging="360"/>
      </w:pPr>
    </w:lvl>
    <w:lvl w:ilvl="2" w:tplc="080C001B" w:tentative="1">
      <w:start w:val="1"/>
      <w:numFmt w:val="lowerRoman"/>
      <w:lvlText w:val="%3."/>
      <w:lvlJc w:val="right"/>
      <w:pPr>
        <w:ind w:left="2508" w:hanging="180"/>
      </w:pPr>
    </w:lvl>
    <w:lvl w:ilvl="3" w:tplc="080C000F" w:tentative="1">
      <w:start w:val="1"/>
      <w:numFmt w:val="decimal"/>
      <w:lvlText w:val="%4."/>
      <w:lvlJc w:val="left"/>
      <w:pPr>
        <w:ind w:left="3228" w:hanging="360"/>
      </w:pPr>
    </w:lvl>
    <w:lvl w:ilvl="4" w:tplc="080C0019" w:tentative="1">
      <w:start w:val="1"/>
      <w:numFmt w:val="lowerLetter"/>
      <w:lvlText w:val="%5."/>
      <w:lvlJc w:val="left"/>
      <w:pPr>
        <w:ind w:left="3948" w:hanging="360"/>
      </w:pPr>
    </w:lvl>
    <w:lvl w:ilvl="5" w:tplc="080C001B" w:tentative="1">
      <w:start w:val="1"/>
      <w:numFmt w:val="lowerRoman"/>
      <w:lvlText w:val="%6."/>
      <w:lvlJc w:val="right"/>
      <w:pPr>
        <w:ind w:left="4668" w:hanging="180"/>
      </w:pPr>
    </w:lvl>
    <w:lvl w:ilvl="6" w:tplc="080C000F" w:tentative="1">
      <w:start w:val="1"/>
      <w:numFmt w:val="decimal"/>
      <w:lvlText w:val="%7."/>
      <w:lvlJc w:val="left"/>
      <w:pPr>
        <w:ind w:left="5388" w:hanging="360"/>
      </w:pPr>
    </w:lvl>
    <w:lvl w:ilvl="7" w:tplc="080C0019" w:tentative="1">
      <w:start w:val="1"/>
      <w:numFmt w:val="lowerLetter"/>
      <w:lvlText w:val="%8."/>
      <w:lvlJc w:val="left"/>
      <w:pPr>
        <w:ind w:left="6108" w:hanging="360"/>
      </w:pPr>
    </w:lvl>
    <w:lvl w:ilvl="8" w:tplc="08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DD21A8D"/>
    <w:multiLevelType w:val="hybridMultilevel"/>
    <w:tmpl w:val="AB66E638"/>
    <w:lvl w:ilvl="0" w:tplc="0C0A0019">
      <w:start w:val="1"/>
      <w:numFmt w:val="lowerLetter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B516183"/>
    <w:multiLevelType w:val="hybridMultilevel"/>
    <w:tmpl w:val="489A9554"/>
    <w:lvl w:ilvl="0" w:tplc="040B0001">
      <w:start w:val="1"/>
      <w:numFmt w:val="bullet"/>
      <w:lvlText w:val=""/>
      <w:lvlJc w:val="left"/>
      <w:pPr>
        <w:ind w:left="2020" w:hanging="360"/>
      </w:pPr>
      <w:rPr>
        <w:rFonts w:hint="default" w:ascii="Symbol" w:hAnsi="Symbol"/>
      </w:rPr>
    </w:lvl>
    <w:lvl w:ilvl="1" w:tplc="040B0003">
      <w:start w:val="1"/>
      <w:numFmt w:val="bullet"/>
      <w:lvlText w:val="o"/>
      <w:lvlJc w:val="left"/>
      <w:pPr>
        <w:ind w:left="2740" w:hanging="360"/>
      </w:pPr>
      <w:rPr>
        <w:rFonts w:hint="default" w:ascii="Courier New" w:hAnsi="Courier New" w:cs="Courier New"/>
      </w:rPr>
    </w:lvl>
    <w:lvl w:ilvl="2" w:tplc="040B0005">
      <w:start w:val="1"/>
      <w:numFmt w:val="bullet"/>
      <w:lvlText w:val=""/>
      <w:lvlJc w:val="left"/>
      <w:pPr>
        <w:ind w:left="3460" w:hanging="360"/>
      </w:pPr>
      <w:rPr>
        <w:rFonts w:hint="default" w:ascii="Wingdings" w:hAnsi="Wingdings"/>
      </w:rPr>
    </w:lvl>
    <w:lvl w:ilvl="3" w:tplc="040B0001">
      <w:start w:val="1"/>
      <w:numFmt w:val="bullet"/>
      <w:lvlText w:val=""/>
      <w:lvlJc w:val="left"/>
      <w:pPr>
        <w:ind w:left="4180" w:hanging="360"/>
      </w:pPr>
      <w:rPr>
        <w:rFonts w:hint="default" w:ascii="Symbol" w:hAnsi="Symbol"/>
      </w:rPr>
    </w:lvl>
    <w:lvl w:ilvl="4" w:tplc="040B0003">
      <w:start w:val="1"/>
      <w:numFmt w:val="bullet"/>
      <w:lvlText w:val="o"/>
      <w:lvlJc w:val="left"/>
      <w:pPr>
        <w:ind w:left="4900" w:hanging="360"/>
      </w:pPr>
      <w:rPr>
        <w:rFonts w:hint="default" w:ascii="Courier New" w:hAnsi="Courier New" w:cs="Courier New"/>
      </w:rPr>
    </w:lvl>
    <w:lvl w:ilvl="5" w:tplc="040B0005">
      <w:start w:val="1"/>
      <w:numFmt w:val="bullet"/>
      <w:lvlText w:val=""/>
      <w:lvlJc w:val="left"/>
      <w:pPr>
        <w:ind w:left="5620" w:hanging="360"/>
      </w:pPr>
      <w:rPr>
        <w:rFonts w:hint="default" w:ascii="Wingdings" w:hAnsi="Wingdings"/>
      </w:rPr>
    </w:lvl>
    <w:lvl w:ilvl="6" w:tplc="040B0001">
      <w:start w:val="1"/>
      <w:numFmt w:val="bullet"/>
      <w:lvlText w:val=""/>
      <w:lvlJc w:val="left"/>
      <w:pPr>
        <w:ind w:left="6340" w:hanging="360"/>
      </w:pPr>
      <w:rPr>
        <w:rFonts w:hint="default" w:ascii="Symbol" w:hAnsi="Symbol"/>
      </w:rPr>
    </w:lvl>
    <w:lvl w:ilvl="7" w:tplc="040B0003">
      <w:start w:val="1"/>
      <w:numFmt w:val="bullet"/>
      <w:lvlText w:val="o"/>
      <w:lvlJc w:val="left"/>
      <w:pPr>
        <w:ind w:left="7060" w:hanging="360"/>
      </w:pPr>
      <w:rPr>
        <w:rFonts w:hint="default" w:ascii="Courier New" w:hAnsi="Courier New" w:cs="Courier New"/>
      </w:rPr>
    </w:lvl>
    <w:lvl w:ilvl="8" w:tplc="040B0005">
      <w:start w:val="1"/>
      <w:numFmt w:val="bullet"/>
      <w:lvlText w:val=""/>
      <w:lvlJc w:val="left"/>
      <w:pPr>
        <w:ind w:left="7780" w:hanging="360"/>
      </w:pPr>
      <w:rPr>
        <w:rFonts w:hint="default" w:ascii="Wingdings" w:hAnsi="Wingdings"/>
      </w:rPr>
    </w:lvl>
  </w:abstractNum>
  <w:num w:numId="1" w16cid:durableId="262764723">
    <w:abstractNumId w:val="4"/>
  </w:num>
  <w:num w:numId="2" w16cid:durableId="375085892">
    <w:abstractNumId w:val="3"/>
  </w:num>
  <w:num w:numId="3" w16cid:durableId="484010172">
    <w:abstractNumId w:val="5"/>
  </w:num>
  <w:num w:numId="4" w16cid:durableId="1406148789">
    <w:abstractNumId w:val="0"/>
  </w:num>
  <w:num w:numId="5" w16cid:durableId="1907297034">
    <w:abstractNumId w:val="7"/>
  </w:num>
  <w:num w:numId="6" w16cid:durableId="1075470553">
    <w:abstractNumId w:val="2"/>
  </w:num>
  <w:num w:numId="7" w16cid:durableId="32537953">
    <w:abstractNumId w:val="8"/>
  </w:num>
  <w:num w:numId="8" w16cid:durableId="1480002078">
    <w:abstractNumId w:val="1"/>
  </w:num>
  <w:num w:numId="9" w16cid:durableId="1537280431">
    <w:abstractNumId w:val="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E5E"/>
    <w:rsid w:val="000759E9"/>
    <w:rsid w:val="00097E34"/>
    <w:rsid w:val="000D7533"/>
    <w:rsid w:val="00162E5E"/>
    <w:rsid w:val="00163389"/>
    <w:rsid w:val="00207CD2"/>
    <w:rsid w:val="002E26E6"/>
    <w:rsid w:val="003110FD"/>
    <w:rsid w:val="00346672"/>
    <w:rsid w:val="00396468"/>
    <w:rsid w:val="004744AA"/>
    <w:rsid w:val="004F5E39"/>
    <w:rsid w:val="00515D0E"/>
    <w:rsid w:val="005443E9"/>
    <w:rsid w:val="00623CEC"/>
    <w:rsid w:val="00655A3B"/>
    <w:rsid w:val="006A6A3B"/>
    <w:rsid w:val="006C71E4"/>
    <w:rsid w:val="007B01AE"/>
    <w:rsid w:val="00816627"/>
    <w:rsid w:val="008512FB"/>
    <w:rsid w:val="008F1CE6"/>
    <w:rsid w:val="008F74E0"/>
    <w:rsid w:val="009327CB"/>
    <w:rsid w:val="0095251B"/>
    <w:rsid w:val="009578F5"/>
    <w:rsid w:val="009656E7"/>
    <w:rsid w:val="009D2132"/>
    <w:rsid w:val="009F01A8"/>
    <w:rsid w:val="00A01CBB"/>
    <w:rsid w:val="00AC4C6D"/>
    <w:rsid w:val="00AF309C"/>
    <w:rsid w:val="00B11F11"/>
    <w:rsid w:val="00B445D9"/>
    <w:rsid w:val="00B65C86"/>
    <w:rsid w:val="00B66E20"/>
    <w:rsid w:val="00C32076"/>
    <w:rsid w:val="00C80D45"/>
    <w:rsid w:val="00D47322"/>
    <w:rsid w:val="00DD3868"/>
    <w:rsid w:val="00E15D65"/>
    <w:rsid w:val="00E35F12"/>
    <w:rsid w:val="00E9230D"/>
    <w:rsid w:val="00EC1755"/>
    <w:rsid w:val="3E0FA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7DF383"/>
  <w15:chartTrackingRefBased/>
  <w15:docId w15:val="{288E5615-BC7C-49BF-A646-907C8878F23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fr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rsid w:val="00162E5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hAnsi="Times New Roman" w:eastAsia="Arial Unicode MS" w:cs="Times New Roman"/>
      <w:kern w:val="0"/>
      <w:bdr w:val="nil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2E5E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2E5E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2E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2E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2E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2E5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2E5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2E5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2E5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162E5E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162E5E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162E5E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162E5E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162E5E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162E5E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162E5E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162E5E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162E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2E5E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162E5E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2E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162E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2E5E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162E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2E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2E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2E5E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162E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2E5E"/>
    <w:rPr>
      <w:b/>
      <w:bCs/>
      <w:smallCaps/>
      <w:color w:val="0F4761" w:themeColor="accent1" w:themeShade="BF"/>
      <w:spacing w:val="5"/>
    </w:rPr>
  </w:style>
  <w:style w:type="paragraph" w:styleId="HeaderFooter" w:customStyle="1">
    <w:name w:val="Header &amp; Footer"/>
    <w:rsid w:val="00162E5E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hAnsi="Helvetica" w:eastAsia="Arial Unicode MS" w:cs="Arial Unicode MS"/>
      <w:color w:val="000000"/>
      <w:kern w:val="0"/>
      <w:bdr w:val="nil"/>
      <w:lang w:val="en-GB"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62E5E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162E5E"/>
    <w:rPr>
      <w:rFonts w:ascii="Times New Roman" w:hAnsi="Times New Roman" w:eastAsia="Arial Unicode MS" w:cs="Times New Roman"/>
      <w:kern w:val="0"/>
      <w:bdr w:val="nil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E9230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230D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semiHidden/>
    <w:unhideWhenUsed/>
    <w:rsid w:val="00655A3B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semiHidden/>
    <w:rsid w:val="00655A3B"/>
    <w:rPr>
      <w:rFonts w:ascii="Times New Roman" w:hAnsi="Times New Roman" w:eastAsia="Arial Unicode MS" w:cs="Times New Roman"/>
      <w:kern w:val="0"/>
      <w:bdr w:val="nil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image" Target="media/image2.png" Id="rId13" /><Relationship Type="http://schemas.openxmlformats.org/officeDocument/2006/relationships/footer" Target="footer1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yperlink" Target="https://twitter.com/CEEMET" TargetMode="External" Id="rId12" /><Relationship Type="http://schemas.openxmlformats.org/officeDocument/2006/relationships/header" Target="header1.xml" Id="rId17" /><Relationship Type="http://schemas.openxmlformats.org/officeDocument/2006/relationships/customXml" Target="../customXml/item2.xml" Id="rId2" /><Relationship Type="http://schemas.openxmlformats.org/officeDocument/2006/relationships/hyperlink" Target="mailto:delphine.rudelli@ceemet.org" TargetMode="Externa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://www.ceemet.org" TargetMode="External" Id="rId11" /><Relationship Type="http://schemas.openxmlformats.org/officeDocument/2006/relationships/styles" Target="styles.xml" Id="rId5" /><Relationship Type="http://schemas.openxmlformats.org/officeDocument/2006/relationships/hyperlink" Target="https://twitter.com/CEEMET" TargetMode="External" Id="rId15" /><Relationship Type="http://schemas.openxmlformats.org/officeDocument/2006/relationships/image" Target="media/image1.png" Id="rId10" /><Relationship Type="http://schemas.openxmlformats.org/officeDocument/2006/relationships/fontTable" Target="fontTable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://www.ceemet.org" TargetMode="Externa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6408ff-cc63-4ac7-9fcd-ff3fb8d4b7c2">
      <Terms xmlns="http://schemas.microsoft.com/office/infopath/2007/PartnerControls"/>
    </lcf76f155ced4ddcb4097134ff3c332f>
    <TaxCatchAll xmlns="bc48fb7b-19e1-41c9-9f5e-42f45b0c0c7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2A435B41BE8B4091089F52D9BF3B15" ma:contentTypeVersion="18" ma:contentTypeDescription="Create a new document." ma:contentTypeScope="" ma:versionID="239be0a2b1aa32819bbe77fe855e19be">
  <xsd:schema xmlns:xsd="http://www.w3.org/2001/XMLSchema" xmlns:xs="http://www.w3.org/2001/XMLSchema" xmlns:p="http://schemas.microsoft.com/office/2006/metadata/properties" xmlns:ns2="f76408ff-cc63-4ac7-9fcd-ff3fb8d4b7c2" xmlns:ns3="bc48fb7b-19e1-41c9-9f5e-42f45b0c0c71" targetNamespace="http://schemas.microsoft.com/office/2006/metadata/properties" ma:root="true" ma:fieldsID="1150ef4b459e875a19adbeda5b63ca27" ns2:_="" ns3:_="">
    <xsd:import namespace="f76408ff-cc63-4ac7-9fcd-ff3fb8d4b7c2"/>
    <xsd:import namespace="bc48fb7b-19e1-41c9-9f5e-42f45b0c0c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408ff-cc63-4ac7-9fcd-ff3fb8d4b7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3f0c510-cb70-48d5-b52a-281523fd95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48fb7b-19e1-41c9-9f5e-42f45b0c0c7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369d272-f44b-494b-ba5d-b395fa44746e}" ma:internalName="TaxCatchAll" ma:showField="CatchAllData" ma:web="bc48fb7b-19e1-41c9-9f5e-42f45b0c0c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EC6DF0-B8C8-4B9C-A997-32BE802EA729}">
  <ds:schemaRefs>
    <ds:schemaRef ds:uri="http://schemas.microsoft.com/office/2006/metadata/properties"/>
    <ds:schemaRef ds:uri="http://schemas.microsoft.com/office/infopath/2007/PartnerControls"/>
    <ds:schemaRef ds:uri="f76408ff-cc63-4ac7-9fcd-ff3fb8d4b7c2"/>
    <ds:schemaRef ds:uri="bc48fb7b-19e1-41c9-9f5e-42f45b0c0c71"/>
  </ds:schemaRefs>
</ds:datastoreItem>
</file>

<file path=customXml/itemProps2.xml><?xml version="1.0" encoding="utf-8"?>
<ds:datastoreItem xmlns:ds="http://schemas.openxmlformats.org/officeDocument/2006/customXml" ds:itemID="{BDBAB835-40AC-4E64-AD43-8BBF758393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AC2760-5730-42EA-93A7-43F3DC8478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408ff-cc63-4ac7-9fcd-ff3fb8d4b7c2"/>
    <ds:schemaRef ds:uri="bc48fb7b-19e1-41c9-9f5e-42f45b0c0c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Delphine Rudelli</dc:creator>
  <keywords/>
  <dc:description/>
  <lastModifiedBy>Pauline Duboisgraffin</lastModifiedBy>
  <revision>14</revision>
  <dcterms:created xsi:type="dcterms:W3CDTF">2025-09-24T14:00:00.0000000Z</dcterms:created>
  <dcterms:modified xsi:type="dcterms:W3CDTF">2025-10-13T06:41:31.4285111Z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0x0101009F2A435B41BE8B4091089F52D9BF3B15</vt:lpwstr>
  </property>
  <property fmtid="{D5CDD505-2E9C-101B-9397-08002B2CF9AE}" pid="3" name="MediaServiceImageTags">
    <vt:lpwstr/>
  </property>
</Properties>
</file>