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FE44E" w14:textId="77777777" w:rsidR="00DB3119" w:rsidRDefault="00DB3119">
      <w:pPr>
        <w:pStyle w:val="BodyTextCeemet"/>
      </w:pPr>
    </w:p>
    <w:p w14:paraId="7A66545B" w14:textId="45654417" w:rsidR="00DB3119" w:rsidRPr="008F0C46" w:rsidRDefault="00AC2CC1">
      <w:pPr>
        <w:ind w:right="1983"/>
        <w:rPr>
          <w:lang w:val="en-GB"/>
        </w:rPr>
      </w:pPr>
      <w:r>
        <w:rPr>
          <w:rFonts w:ascii="Poppins" w:hAnsi="Poppins" w:cs="Poppins"/>
          <w:color w:val="335466"/>
          <w:sz w:val="22"/>
          <w:szCs w:val="22"/>
          <w:lang w:val="en-GB"/>
        </w:rPr>
        <w:t>STATEMENT</w:t>
      </w:r>
    </w:p>
    <w:p w14:paraId="42BF26F6" w14:textId="33999D2D" w:rsidR="00DB3119" w:rsidRPr="008F0C46" w:rsidRDefault="00FD1795">
      <w:pPr>
        <w:pStyle w:val="H2Cemeet"/>
        <w:rPr>
          <w:lang w:val="en-GB"/>
        </w:rPr>
      </w:pPr>
      <w:r>
        <w:rPr>
          <w:color w:val="5414E3"/>
          <w:lang w:val="en-US"/>
        </w:rPr>
        <w:t xml:space="preserve">Let’s adapt </w:t>
      </w:r>
      <w:r w:rsidR="002D1219">
        <w:rPr>
          <w:color w:val="5414E3"/>
          <w:lang w:val="en-US"/>
        </w:rPr>
        <w:t xml:space="preserve">and complement </w:t>
      </w:r>
      <w:r>
        <w:rPr>
          <w:color w:val="5414E3"/>
          <w:lang w:val="en-US"/>
        </w:rPr>
        <w:t xml:space="preserve">the </w:t>
      </w:r>
      <w:r w:rsidR="00AC2CC1">
        <w:rPr>
          <w:color w:val="5414E3"/>
          <w:lang w:val="en-US"/>
        </w:rPr>
        <w:t>Industrial Accelerator Act</w:t>
      </w:r>
    </w:p>
    <w:p w14:paraId="3A46879B" w14:textId="77777777" w:rsidR="00DB3119" w:rsidRDefault="00DB3119">
      <w:pPr>
        <w:pStyle w:val="H2Cemeet"/>
        <w:rPr>
          <w:color w:val="5414E3"/>
          <w:lang w:val="en-GB"/>
        </w:rPr>
      </w:pPr>
    </w:p>
    <w:p w14:paraId="3ECD0FCA" w14:textId="2413A400" w:rsidR="00DB3119" w:rsidRDefault="00784A7C">
      <w:pPr>
        <w:pStyle w:val="H2Cemeet"/>
        <w:rPr>
          <w:color w:val="F75442"/>
          <w:lang w:val="en-US"/>
        </w:rPr>
      </w:pPr>
      <w:r>
        <w:rPr>
          <w:color w:val="F75442"/>
          <w:lang w:val="en-US"/>
        </w:rPr>
        <w:t xml:space="preserve">Final proposal </w:t>
      </w:r>
      <w:r w:rsidR="00AC2CC1">
        <w:rPr>
          <w:color w:val="F75442"/>
          <w:lang w:val="en-US"/>
        </w:rPr>
        <w:t xml:space="preserve"> </w:t>
      </w:r>
    </w:p>
    <w:p w14:paraId="5BE380FD" w14:textId="77777777" w:rsidR="00DB3119" w:rsidRDefault="00DB3119">
      <w:pPr>
        <w:pStyle w:val="BodyTextCeemet"/>
        <w:rPr>
          <w:color w:val="F75442"/>
        </w:rPr>
      </w:pPr>
    </w:p>
    <w:p w14:paraId="41D84420" w14:textId="4FA02BFD" w:rsidR="00DB3119" w:rsidRDefault="00AC2CC1">
      <w:pPr>
        <w:pStyle w:val="BodyTextCeemet"/>
      </w:pPr>
      <w:r>
        <w:rPr>
          <w:color w:val="F75442"/>
        </w:rPr>
        <w:t xml:space="preserve">Brussels, </w:t>
      </w:r>
      <w:r w:rsidR="00040B08">
        <w:rPr>
          <w:color w:val="F75442"/>
        </w:rPr>
        <w:t xml:space="preserve">27 August </w:t>
      </w:r>
      <w:r>
        <w:rPr>
          <w:color w:val="F75442"/>
        </w:rPr>
        <w:t>2026</w:t>
      </w:r>
    </w:p>
    <w:p w14:paraId="3E7F982F" w14:textId="32F6F544" w:rsidR="00316FC7" w:rsidRDefault="00AC2CC1">
      <w:pPr>
        <w:pStyle w:val="BodyTextCeemet"/>
      </w:pPr>
      <w:r>
        <w:t xml:space="preserve">In recent years, the EU industry has experienced significant challenges due to </w:t>
      </w:r>
      <w:proofErr w:type="gramStart"/>
      <w:r>
        <w:t>a number of</w:t>
      </w:r>
      <w:proofErr w:type="gramEnd"/>
      <w:r>
        <w:t xml:space="preserve"> factors, including geopolitical tensions, intensified international competition, the energy crisis, labour shortages, and high costs of production. Consequently, the companies have had to make difficult decisions regarding relocation, restructuring, and scaling back investments. </w:t>
      </w:r>
      <w:proofErr w:type="gramStart"/>
      <w:r>
        <w:t>In light of</w:t>
      </w:r>
      <w:proofErr w:type="gramEnd"/>
      <w:r>
        <w:t xml:space="preserve"> this, the European Commission presented, on 4 March 2026, the “Industrial Acceleration Act” (IAA), a proposal aimed at establishing a comprehensive framework to strengthen Europe’s industrial base and accelerate the transition to a resilient, competitive, and climate-neutral economy. Through the IAA, the European Commission aims to place industrial transformation at the heart of Europe’s economic and security priorities by encouraging industrial investment, advancing decarbonisation in strategic sectors, and strengthening technological leadership. This initiative comes at a critical juncture. </w:t>
      </w:r>
    </w:p>
    <w:p w14:paraId="5E4A134B" w14:textId="3DB5F319" w:rsidR="00DB3119" w:rsidRDefault="00AC2CC1">
      <w:pPr>
        <w:pStyle w:val="BodyTextCeemet"/>
      </w:pPr>
      <w:r>
        <w:t xml:space="preserve">Against a backdrop of growing geopolitical tensions and increasingly fierce global competition, the need for a strong, innovative, and competitive industrial base has become imperative. In this context, </w:t>
      </w:r>
      <w:proofErr w:type="spellStart"/>
      <w:r>
        <w:t>Ceemet</w:t>
      </w:r>
      <w:proofErr w:type="spellEnd"/>
      <w:r>
        <w:t xml:space="preserve"> </w:t>
      </w:r>
      <w:r w:rsidR="000951FD">
        <w:t xml:space="preserve">calls for the adoption of an adapted Industrial Accelerator Act and </w:t>
      </w:r>
      <w:r>
        <w:t xml:space="preserve">urges the Commission to address a series of interconnected priorities. The most immediate of these is the regulatory and administrative environment in which European companies operate. It's undeniable that without getting the basics right, no amount of industrial strategy will deliver results. </w:t>
      </w:r>
      <w:r w:rsidR="00677C86">
        <w:t xml:space="preserve">Therefore, </w:t>
      </w:r>
      <w:proofErr w:type="spellStart"/>
      <w:r w:rsidR="00677C86">
        <w:t>Ceemet</w:t>
      </w:r>
      <w:proofErr w:type="spellEnd"/>
      <w:r w:rsidR="00677C86">
        <w:t xml:space="preserve"> recommends to:</w:t>
      </w:r>
    </w:p>
    <w:p w14:paraId="0B1A9A3C" w14:textId="77777777" w:rsidR="007A1D71" w:rsidRDefault="007A1D71">
      <w:pPr>
        <w:pStyle w:val="BodyTextCeemet"/>
      </w:pPr>
    </w:p>
    <w:p w14:paraId="2F51E36B" w14:textId="699CB646" w:rsidR="006B14C4" w:rsidRPr="006B14C4" w:rsidRDefault="006B14C4" w:rsidP="00584D88">
      <w:pPr>
        <w:pStyle w:val="BodyTextCeemet"/>
        <w:numPr>
          <w:ilvl w:val="0"/>
          <w:numId w:val="3"/>
        </w:numPr>
        <w:ind w:left="357" w:hanging="357"/>
        <w:rPr>
          <w:rFonts w:ascii="Poppins" w:hAnsi="Poppins"/>
          <w:color w:val="5414E3"/>
          <w:sz w:val="28"/>
          <w:szCs w:val="28"/>
        </w:rPr>
      </w:pPr>
      <w:r w:rsidRPr="006B14C4">
        <w:rPr>
          <w:rFonts w:ascii="Poppins" w:hAnsi="Poppins"/>
          <w:color w:val="5414E3"/>
          <w:sz w:val="28"/>
          <w:szCs w:val="28"/>
        </w:rPr>
        <w:lastRenderedPageBreak/>
        <w:t xml:space="preserve">Enhance </w:t>
      </w:r>
      <w:r>
        <w:rPr>
          <w:rFonts w:ascii="Poppins" w:hAnsi="Poppins"/>
          <w:color w:val="5414E3"/>
          <w:sz w:val="28"/>
          <w:szCs w:val="28"/>
        </w:rPr>
        <w:t>m</w:t>
      </w:r>
      <w:r w:rsidRPr="006B14C4">
        <w:rPr>
          <w:rFonts w:ascii="Poppins" w:hAnsi="Poppins"/>
          <w:color w:val="5414E3"/>
          <w:sz w:val="28"/>
          <w:szCs w:val="28"/>
        </w:rPr>
        <w:t xml:space="preserve">arket </w:t>
      </w:r>
      <w:r>
        <w:rPr>
          <w:rFonts w:ascii="Poppins" w:hAnsi="Poppins"/>
          <w:color w:val="5414E3"/>
          <w:sz w:val="28"/>
          <w:szCs w:val="28"/>
        </w:rPr>
        <w:t>i</w:t>
      </w:r>
      <w:r w:rsidRPr="006B14C4">
        <w:rPr>
          <w:rFonts w:ascii="Poppins" w:hAnsi="Poppins"/>
          <w:color w:val="5414E3"/>
          <w:sz w:val="28"/>
          <w:szCs w:val="28"/>
        </w:rPr>
        <w:t>ntegration</w:t>
      </w:r>
      <w:r w:rsidR="000F35BD">
        <w:rPr>
          <w:rFonts w:ascii="Poppins" w:hAnsi="Poppins"/>
          <w:color w:val="5414E3"/>
          <w:sz w:val="28"/>
          <w:szCs w:val="28"/>
        </w:rPr>
        <w:t xml:space="preserve"> </w:t>
      </w:r>
    </w:p>
    <w:p w14:paraId="396CDDB0" w14:textId="32B1414E" w:rsidR="008F58CF" w:rsidRDefault="006B14C4" w:rsidP="007A1D71">
      <w:pPr>
        <w:pStyle w:val="BodyTextCeemet"/>
        <w:spacing w:after="120"/>
      </w:pPr>
      <w:r>
        <w:t xml:space="preserve">It is worth noting that the Industrial Accelerator Act adopts an integrated market approach, recognizing that </w:t>
      </w:r>
      <w:r w:rsidRPr="00584D88">
        <w:rPr>
          <w:b/>
          <w:bCs/>
        </w:rPr>
        <w:t xml:space="preserve">industrial </w:t>
      </w:r>
      <w:r w:rsidRPr="003B2BCF">
        <w:rPr>
          <w:b/>
          <w:bCs/>
        </w:rPr>
        <w:t xml:space="preserve">development </w:t>
      </w:r>
      <w:r w:rsidR="000754E1" w:rsidRPr="00784A7C">
        <w:rPr>
          <w:b/>
          <w:bCs/>
        </w:rPr>
        <w:t>in Europe</w:t>
      </w:r>
      <w:r w:rsidR="000754E1">
        <w:rPr>
          <w:b/>
          <w:bCs/>
        </w:rPr>
        <w:t xml:space="preserve"> </w:t>
      </w:r>
      <w:r w:rsidRPr="00584D88">
        <w:rPr>
          <w:b/>
          <w:bCs/>
        </w:rPr>
        <w:t xml:space="preserve">is </w:t>
      </w:r>
      <w:r w:rsidR="00303884">
        <w:rPr>
          <w:b/>
          <w:bCs/>
        </w:rPr>
        <w:t xml:space="preserve">also </w:t>
      </w:r>
      <w:r w:rsidRPr="00584D88">
        <w:rPr>
          <w:b/>
          <w:bCs/>
        </w:rPr>
        <w:t>strengthened through closer economic integration with our partner countries</w:t>
      </w:r>
      <w:r>
        <w:t>.</w:t>
      </w:r>
    </w:p>
    <w:p w14:paraId="22555DDA" w14:textId="741A8BAA" w:rsidR="003204B4" w:rsidRDefault="003204B4" w:rsidP="007A1D71">
      <w:pPr>
        <w:pStyle w:val="BodyTextCeemet"/>
        <w:spacing w:after="120"/>
      </w:pPr>
      <w:r w:rsidRPr="003B2BCF">
        <w:t xml:space="preserve">This approach should be </w:t>
      </w:r>
      <w:r w:rsidR="004169EC" w:rsidRPr="003B2BCF">
        <w:t>based on fair conditions in both directions</w:t>
      </w:r>
      <w:r w:rsidRPr="003B2BCF">
        <w:t>, ensuring that closer market access, investment and regulatory cooperation deliver mutual benefits and balanced commitment for all partners.</w:t>
      </w:r>
      <w:r>
        <w:t xml:space="preserve"> </w:t>
      </w:r>
    </w:p>
    <w:p w14:paraId="0929F244" w14:textId="77777777" w:rsidR="000B43BE" w:rsidRDefault="000B43BE" w:rsidP="007A1D71">
      <w:pPr>
        <w:pStyle w:val="BodyTextCeemet"/>
        <w:spacing w:after="120"/>
      </w:pPr>
      <w:r>
        <w:t xml:space="preserve">In this way, fostering regional value chains, improving market access, and promoting collaboration across borders enhance industrial competitiveness while supporting sustainable and inclusive economic growth. It reflects a shared commitment to building a more integrated and resilient market. </w:t>
      </w:r>
    </w:p>
    <w:p w14:paraId="547D2B00" w14:textId="46F20804" w:rsidR="00303884" w:rsidRPr="00303884" w:rsidRDefault="00303884" w:rsidP="007A1D71">
      <w:pPr>
        <w:pStyle w:val="BodyTextCeemet"/>
        <w:spacing w:after="120"/>
      </w:pPr>
      <w:r w:rsidRPr="00C625FA">
        <w:t>To account for the vulnerability</w:t>
      </w:r>
      <w:r w:rsidR="00512C6E" w:rsidRPr="00C625FA">
        <w:t xml:space="preserve"> but also the ongoing opportunity in </w:t>
      </w:r>
      <w:r w:rsidRPr="00C625FA">
        <w:t>certain value chains (</w:t>
      </w:r>
      <w:r w:rsidR="00512C6E" w:rsidRPr="00C625FA">
        <w:t xml:space="preserve">e.g. </w:t>
      </w:r>
      <w:r w:rsidRPr="00C625FA">
        <w:t>automotive), a pragmatic approach</w:t>
      </w:r>
      <w:r w:rsidR="00512C6E" w:rsidRPr="00C625FA">
        <w:t xml:space="preserve"> </w:t>
      </w:r>
      <w:r w:rsidR="00040B08" w:rsidRPr="00C625FA">
        <w:t xml:space="preserve">should </w:t>
      </w:r>
      <w:r w:rsidR="00512C6E" w:rsidRPr="00C625FA">
        <w:t>be</w:t>
      </w:r>
      <w:r w:rsidRPr="00C625FA">
        <w:t xml:space="preserve"> developed in consultation with the relevant sector</w:t>
      </w:r>
      <w:r w:rsidR="00596DB0" w:rsidRPr="00C625FA">
        <w:t>s.</w:t>
      </w:r>
      <w:r w:rsidR="00DE699A">
        <w:t xml:space="preserve"> </w:t>
      </w:r>
    </w:p>
    <w:p w14:paraId="3F4AADC9" w14:textId="0E6F66FD" w:rsidR="006B14C4" w:rsidRPr="008F0C46" w:rsidRDefault="006B14C4" w:rsidP="00584D88">
      <w:pPr>
        <w:pStyle w:val="H3Cemeet"/>
        <w:numPr>
          <w:ilvl w:val="0"/>
          <w:numId w:val="3"/>
        </w:numPr>
        <w:ind w:left="357" w:hanging="357"/>
        <w:rPr>
          <w:lang w:val="en-GB"/>
        </w:rPr>
      </w:pPr>
      <w:r>
        <w:rPr>
          <w:lang w:val="en-GB"/>
        </w:rPr>
        <w:t xml:space="preserve">Build a business-friendly environment  </w:t>
      </w:r>
    </w:p>
    <w:p w14:paraId="57EA8EE6" w14:textId="77777777" w:rsidR="00677C86" w:rsidRDefault="006B14C4" w:rsidP="007A1D71">
      <w:pPr>
        <w:pStyle w:val="BodyTextCeemet"/>
        <w:spacing w:after="120"/>
      </w:pPr>
      <w:r>
        <w:t xml:space="preserve">In an ever-changing global competitive landscape, it is essential for European industries to regain their competitiveness. For Ceemet, the cornerstone of this strategy lies in the adoption of proportionate EU regulations that are SME-friendly. Despite announcements for omnibus and simplification, additional plans containing new legislative proposals are emerging.  </w:t>
      </w:r>
    </w:p>
    <w:p w14:paraId="422D6758" w14:textId="4EA86DF9" w:rsidR="006B14C4" w:rsidRDefault="006B14C4" w:rsidP="007A1D71">
      <w:pPr>
        <w:pStyle w:val="BodyTextCeemet"/>
        <w:spacing w:after="120"/>
      </w:pPr>
      <w:r>
        <w:t xml:space="preserve">In this context, simplifying administrative procedures and reducing regulatory complexity are essential to strengthening Europe’s industrial resilience and competitiveness. In addition to ensure that administrative procedures are genuinely simplified, the EU should also prioritise the effective implementation of existing legislation before introducing new layers of regulation, apply a </w:t>
      </w:r>
      <w:r>
        <w:rPr>
          <w:b/>
          <w:bCs/>
        </w:rPr>
        <w:t>"</w:t>
      </w:r>
      <w:r w:rsidRPr="00584D88">
        <w:t>One In, One Out</w:t>
      </w:r>
      <w:r w:rsidRPr="00584D88">
        <w:rPr>
          <w:rStyle w:val="Ancredenotedebasdepage"/>
          <w:color w:val="002060"/>
        </w:rPr>
        <w:footnoteReference w:id="1"/>
      </w:r>
      <w:r w:rsidRPr="00584D88">
        <w:t>"</w:t>
      </w:r>
      <w:r w:rsidRPr="00316FC7">
        <w:t xml:space="preserve"> </w:t>
      </w:r>
      <w:r>
        <w:t>to reduce cumulative burdens</w:t>
      </w:r>
      <w:r>
        <w:rPr>
          <w:b/>
          <w:bCs/>
        </w:rPr>
        <w:t>.</w:t>
      </w:r>
      <w:r w:rsidR="00677C86">
        <w:t xml:space="preserve"> </w:t>
      </w:r>
    </w:p>
    <w:p w14:paraId="62E25FD3" w14:textId="468AEE56" w:rsidR="006B14C4" w:rsidRDefault="006B14C4" w:rsidP="007A1D71">
      <w:pPr>
        <w:pStyle w:val="BodyTextCeemet"/>
        <w:spacing w:after="120"/>
      </w:pPr>
      <w:r>
        <w:t xml:space="preserve">Alongside regulatory simplification, accelerating the digitalisation and merging of administrative procedures also offer a practical and pragmatic way to support companies’ competitiveness and facilitate transformation. A simpler regulatory framework is a necessary condition for competitiveness, but it is not sufficient on its own. Europe must also ensure that its trade and procurement policies actively support the industrial base they are meant to protect, rather than undermining it. </w:t>
      </w:r>
    </w:p>
    <w:p w14:paraId="644A4C75" w14:textId="77777777" w:rsidR="007A1D71" w:rsidRDefault="007A1D71" w:rsidP="007A1D71">
      <w:pPr>
        <w:pStyle w:val="BodyTextCeemet"/>
        <w:spacing w:after="120"/>
      </w:pPr>
    </w:p>
    <w:p w14:paraId="40FCB67B" w14:textId="7C1DA44A" w:rsidR="001F13EF" w:rsidRPr="007A1D71" w:rsidRDefault="00AC2CC1" w:rsidP="007A1D71">
      <w:pPr>
        <w:pStyle w:val="H3Cemeet"/>
        <w:numPr>
          <w:ilvl w:val="0"/>
          <w:numId w:val="3"/>
        </w:numPr>
        <w:ind w:left="357" w:hanging="357"/>
        <w:rPr>
          <w:rStyle w:val="Accentuationforte"/>
          <w:rFonts w:eastAsia="Aptos"/>
          <w:b w:val="0"/>
          <w:bCs w:val="0"/>
          <w:lang w:val="en-GB"/>
        </w:rPr>
      </w:pPr>
      <w:r w:rsidRPr="007A1D71">
        <w:rPr>
          <w:rStyle w:val="Accentuationforte"/>
          <w:b w:val="0"/>
          <w:bCs w:val="0"/>
          <w:lang w:val="en-GB"/>
        </w:rPr>
        <w:lastRenderedPageBreak/>
        <w:t>Ensure strategic public procurement</w:t>
      </w:r>
      <w:r w:rsidR="000F35BD" w:rsidRPr="007A1D71">
        <w:rPr>
          <w:rStyle w:val="Accentuationforte"/>
          <w:b w:val="0"/>
          <w:bCs w:val="0"/>
          <w:lang w:val="en-GB"/>
        </w:rPr>
        <w:t xml:space="preserve"> </w:t>
      </w:r>
    </w:p>
    <w:p w14:paraId="769A6299" w14:textId="1E0BAD1B" w:rsidR="00DB3119" w:rsidRPr="007A1D71" w:rsidRDefault="006B14C4" w:rsidP="001F13EF">
      <w:pPr>
        <w:pStyle w:val="H3Cemeet"/>
        <w:spacing w:line="276" w:lineRule="auto"/>
        <w:jc w:val="both"/>
        <w:rPr>
          <w:rFonts w:ascii="Nunito" w:eastAsia="Aptos" w:hAnsi="Nunito"/>
          <w:color w:val="335066"/>
          <w:sz w:val="22"/>
          <w:szCs w:val="22"/>
          <w:lang w:val="en-GB"/>
        </w:rPr>
      </w:pPr>
      <w:r w:rsidRPr="007A1D71">
        <w:rPr>
          <w:rFonts w:ascii="Nunito" w:eastAsia="Aptos" w:hAnsi="Nunito"/>
          <w:color w:val="335066"/>
          <w:sz w:val="22"/>
          <w:szCs w:val="22"/>
          <w:lang w:val="en-GB"/>
        </w:rPr>
        <w:t>Strategic public procurement should strengthen Europe's industrial resilience while preserving competitiveness and limiting administrative burdens. In clearly defined strategic sectors, EU preference rules, targeted government procurement and investment protection can support European industry and reinforce strategic autonomy, including digital sovereignty. At the same time, permitting procedures should be accelerated and harmonised across all sectors to remove barriers to investment. Public procurement rules must remain proportionate, flexible and accessible, particularly for SMEs, by building on existing social requirements rather than introducing additional obligations.</w:t>
      </w:r>
    </w:p>
    <w:p w14:paraId="242FCD71" w14:textId="77777777" w:rsidR="001F13EF" w:rsidRPr="001F13EF" w:rsidRDefault="001F13EF" w:rsidP="001F13EF">
      <w:pPr>
        <w:pStyle w:val="H3Cemeet"/>
        <w:spacing w:line="276" w:lineRule="auto"/>
        <w:jc w:val="both"/>
        <w:rPr>
          <w:rFonts w:ascii="Nunito" w:eastAsia="Aptos" w:hAnsi="Nunito"/>
          <w:color w:val="335066"/>
          <w:sz w:val="20"/>
          <w:szCs w:val="20"/>
          <w:lang w:val="en-GB"/>
        </w:rPr>
      </w:pPr>
    </w:p>
    <w:p w14:paraId="0D7B1D47" w14:textId="5718E1EE" w:rsidR="00DB3119" w:rsidRPr="006B14C4" w:rsidRDefault="00AC2CC1" w:rsidP="00584D88">
      <w:pPr>
        <w:pStyle w:val="H3Cemeet"/>
        <w:numPr>
          <w:ilvl w:val="0"/>
          <w:numId w:val="3"/>
        </w:numPr>
        <w:ind w:left="357" w:hanging="357"/>
        <w:rPr>
          <w:lang w:val="en-GB"/>
        </w:rPr>
      </w:pPr>
      <w:r>
        <w:rPr>
          <w:lang w:val="en-GB"/>
        </w:rPr>
        <w:t>Continue to invest in skills</w:t>
      </w:r>
    </w:p>
    <w:p w14:paraId="471EDB2C" w14:textId="77777777" w:rsidR="00DB3119" w:rsidRDefault="00AC2CC1">
      <w:pPr>
        <w:pStyle w:val="BodyTextCeemet"/>
      </w:pPr>
      <w:r>
        <w:t>If the EU wants to maintain the EU industries, the Commission needs to support industries investing in its workforce. The latest Eurobarometer survey shows that nearly half of European SMEs (46%)</w:t>
      </w:r>
      <w:r>
        <w:rPr>
          <w:rStyle w:val="Ancredenotedebasdepage"/>
          <w:color w:val="002060"/>
        </w:rPr>
        <w:footnoteReference w:id="2"/>
      </w:r>
      <w:r>
        <w:t xml:space="preserve"> still struggle to find workers with the necessary skills. Nearly 80% of SMEs are struggling to find workers with STEM skills. </w:t>
      </w:r>
      <w:r>
        <w:rPr>
          <w:rStyle w:val="Ancredenotedebasdepage"/>
          <w:color w:val="002060"/>
          <w:lang w:val="en-US"/>
        </w:rPr>
        <w:footnoteReference w:id="3"/>
      </w:r>
      <w:r>
        <w:t xml:space="preserve"> Europe must retain and develop its talent. </w:t>
      </w:r>
    </w:p>
    <w:p w14:paraId="05CB1189" w14:textId="77777777" w:rsidR="00DB3119" w:rsidRDefault="00AC2CC1">
      <w:pPr>
        <w:pStyle w:val="BodyTextCeemet"/>
      </w:pPr>
      <w:r>
        <w:t>Social policies must focus on the effective implementation of its Union of skills by strengthening vocational education and training (VET) systems</w:t>
      </w:r>
      <w:r>
        <w:rPr>
          <w:rStyle w:val="Ancredenotedebasdepage"/>
          <w:color w:val="002060"/>
        </w:rPr>
        <w:footnoteReference w:id="4"/>
      </w:r>
      <w:r>
        <w:t xml:space="preserve"> and promoting apprenticeships as a leading career path offering practical workplace experience. At the same time, sustained investment in STEM digital and financial literacy — starting in early education and supported by improved teacher training — is essential to prepare future generations for a rapidly evolving labour market. </w:t>
      </w:r>
    </w:p>
    <w:p w14:paraId="7D2BF4EF" w14:textId="77777777" w:rsidR="00DB3119" w:rsidRDefault="00AC2CC1">
      <w:pPr>
        <w:pStyle w:val="H3Cemeet"/>
        <w:rPr>
          <w:lang w:val="en-GB"/>
        </w:rPr>
      </w:pPr>
      <w:r>
        <w:rPr>
          <w:lang w:val="en-GB"/>
        </w:rPr>
        <w:t xml:space="preserve">Conclusion </w:t>
      </w:r>
    </w:p>
    <w:p w14:paraId="2A2D2887" w14:textId="722B4DC4" w:rsidR="00FA4BE8" w:rsidRDefault="00AC2CC1">
      <w:pPr>
        <w:pStyle w:val="BodyTextCeemet"/>
      </w:pPr>
      <w:r>
        <w:t>Europe’s industrial acceleration will depend above all on the establishment of essential framework conditions for European companies, such as reducing administrative burdens, advancing digitisation and simplification, ensuring access to affordable energy, and upskilling and reskilling their workforce. Only by addressing these fundamental factors can Europe fully unlock its industrial potential and secure a sustainable and competitive future. The EU must protect its industry with effective tools, a strong and consistent commitment to administrative simplification, the fight against unfair competition and addressing skills needs. The effectiveness of its action will only be possible by working in close collaboration with the social partner</w:t>
      </w:r>
      <w:r w:rsidR="007A1D71">
        <w:t xml:space="preserve">s. </w:t>
      </w:r>
    </w:p>
    <w:sectPr w:rsidR="00FA4BE8">
      <w:headerReference w:type="default" r:id="rId11"/>
      <w:footerReference w:type="default" r:id="rId12"/>
      <w:headerReference w:type="first" r:id="rId13"/>
      <w:footerReference w:type="first" r:id="rId14"/>
      <w:pgSz w:w="11906" w:h="16838"/>
      <w:pgMar w:top="2325" w:right="1134" w:bottom="1440" w:left="1134" w:header="2268"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B08A1" w14:textId="77777777" w:rsidR="003C23C5" w:rsidRDefault="003C23C5">
      <w:pPr>
        <w:spacing w:after="0" w:line="240" w:lineRule="auto"/>
      </w:pPr>
      <w:r>
        <w:separator/>
      </w:r>
    </w:p>
  </w:endnote>
  <w:endnote w:type="continuationSeparator" w:id="0">
    <w:p w14:paraId="596059C8" w14:textId="77777777" w:rsidR="003C23C5" w:rsidRDefault="003C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Poppins">
    <w:charset w:val="00"/>
    <w:family w:val="auto"/>
    <w:pitch w:val="variable"/>
    <w:sig w:usb0="00008007" w:usb1="00000000" w:usb2="00000000" w:usb3="00000000" w:csb0="00000093"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Bebas Neue">
    <w:charset w:val="00"/>
    <w:family w:val="swiss"/>
    <w:pitch w:val="variable"/>
    <w:sig w:usb0="00000007" w:usb1="00000001" w:usb2="00000000" w:usb3="00000000" w:csb0="00000093" w:csb1="00000000"/>
  </w:font>
  <w:font w:name="Times New Roman (Body CS)">
    <w:altName w:val="Times New Roman"/>
    <w:charset w:val="00"/>
    <w:family w:val="roman"/>
    <w:pitch w:val="default"/>
  </w:font>
  <w:font w:name="Roboto">
    <w:charset w:val="00"/>
    <w:family w:val="auto"/>
    <w:pitch w:val="variable"/>
    <w:sig w:usb0="E0000AFF" w:usb1="5000217F" w:usb2="00000021" w:usb3="00000000" w:csb0="0000019F" w:csb1="00000000"/>
  </w:font>
  <w:font w:name="Nunito">
    <w:charset w:val="00"/>
    <w:family w:val="auto"/>
    <w:pitch w:val="variable"/>
    <w:sig w:usb0="A00002FF" w:usb1="5000204B" w:usb2="00000000" w:usb3="00000000" w:csb0="00000197" w:csb1="00000000"/>
  </w:font>
  <w:font w:name="Poppins SemiBold">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73355"/>
      <w:docPartObj>
        <w:docPartGallery w:val="Page Numbers (Top of Page)"/>
        <w:docPartUnique/>
      </w:docPartObj>
    </w:sdtPr>
    <w:sdtEndPr/>
    <w:sdtContent>
      <w:p w14:paraId="3704335C" w14:textId="5853AF3F" w:rsidR="00DB3119" w:rsidRDefault="006B5E01">
        <w:pPr>
          <w:pStyle w:val="Header"/>
        </w:pPr>
        <w:r>
          <w:rPr>
            <w:noProof/>
          </w:rPr>
          <w:drawing>
            <wp:anchor distT="0" distB="0" distL="114300" distR="114300" simplePos="0" relativeHeight="251659264" behindDoc="0" locked="0" layoutInCell="1" allowOverlap="1" wp14:anchorId="1D76E42C" wp14:editId="751C2F1E">
              <wp:simplePos x="0" y="0"/>
              <wp:positionH relativeFrom="column">
                <wp:posOffset>-720090</wp:posOffset>
              </wp:positionH>
              <wp:positionV relativeFrom="paragraph">
                <wp:posOffset>256247</wp:posOffset>
              </wp:positionV>
              <wp:extent cx="241300" cy="241300"/>
              <wp:effectExtent l="0" t="0" r="0" b="0"/>
              <wp:wrapNone/>
              <wp:docPr id="117709723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7097231" name="Picture 4"/>
                      <pic:cNvPicPr>
                        <a:picLocks/>
                      </pic:cNvPicPr>
                    </pic:nvPicPr>
                    <pic:blipFill>
                      <a:blip r:embed="rId1"/>
                      <a:srcRect/>
                      <a:stretch>
                        <a:fillRect/>
                      </a:stretch>
                    </pic:blipFill>
                    <pic:spPr bwMode="auto">
                      <a:xfrm>
                        <a:off x="0" y="0"/>
                        <a:ext cx="241300" cy="24130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55488882" wp14:editId="5AA9D1BF">
              <wp:simplePos x="0" y="0"/>
              <wp:positionH relativeFrom="column">
                <wp:posOffset>755015</wp:posOffset>
              </wp:positionH>
              <wp:positionV relativeFrom="paragraph">
                <wp:posOffset>256247</wp:posOffset>
              </wp:positionV>
              <wp:extent cx="241300" cy="241300"/>
              <wp:effectExtent l="0" t="0" r="0" b="0"/>
              <wp:wrapNone/>
              <wp:docPr id="101687337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6873379" name="Picture 5"/>
                      <pic:cNvPicPr>
                        <a:picLocks/>
                      </pic:cNvPicPr>
                    </pic:nvPicPr>
                    <pic:blipFill>
                      <a:blip r:embed="rId2"/>
                      <a:srcRect/>
                      <a:stretch>
                        <a:fillRect/>
                      </a:stretch>
                    </pic:blipFill>
                    <pic:spPr bwMode="auto">
                      <a:xfrm>
                        <a:off x="0" y="0"/>
                        <a:ext cx="241300" cy="241300"/>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14:anchorId="3FE06327" wp14:editId="1E48B60C">
              <wp:simplePos x="0" y="0"/>
              <wp:positionH relativeFrom="column">
                <wp:posOffset>2623820</wp:posOffset>
              </wp:positionH>
              <wp:positionV relativeFrom="paragraph">
                <wp:posOffset>247992</wp:posOffset>
              </wp:positionV>
              <wp:extent cx="241300" cy="241300"/>
              <wp:effectExtent l="0" t="0" r="0" b="0"/>
              <wp:wrapNone/>
              <wp:docPr id="64485624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4856244" name="Picture 6"/>
                      <pic:cNvPicPr>
                        <a:picLocks/>
                      </pic:cNvPicPr>
                    </pic:nvPicPr>
                    <pic:blipFill>
                      <a:blip r:embed="rId3"/>
                      <a:srcRect/>
                      <a:stretch>
                        <a:fillRect/>
                      </a:stretch>
                    </pic:blipFill>
                    <pic:spPr bwMode="auto">
                      <a:xfrm>
                        <a:off x="0" y="0"/>
                        <a:ext cx="241300" cy="241300"/>
                      </a:xfrm>
                      <a:prstGeom prst="rect">
                        <a:avLst/>
                      </a:prstGeom>
                      <a:noFill/>
                      <a:ln>
                        <a:noFill/>
                      </a:ln>
                    </pic:spPr>
                  </pic:pic>
                </a:graphicData>
              </a:graphic>
            </wp:anchor>
          </w:drawing>
        </w:r>
        <w:r>
          <w:rPr>
            <w:noProof/>
          </w:rPr>
          <mc:AlternateContent>
            <mc:Choice Requires="wps">
              <w:drawing>
                <wp:anchor distT="0" distB="0" distL="114300" distR="114300" simplePos="0" relativeHeight="251662336" behindDoc="0" locked="0" layoutInCell="1" allowOverlap="1" wp14:anchorId="667CACE5" wp14:editId="5801B26B">
                  <wp:simplePos x="0" y="0"/>
                  <wp:positionH relativeFrom="column">
                    <wp:posOffset>5404485</wp:posOffset>
                  </wp:positionH>
                  <wp:positionV relativeFrom="paragraph">
                    <wp:posOffset>333717</wp:posOffset>
                  </wp:positionV>
                  <wp:extent cx="114300" cy="95250"/>
                  <wp:effectExtent l="0" t="0" r="0" b="0"/>
                  <wp:wrapNone/>
                  <wp:docPr id="146776385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52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a:graphicData>
                  </a:graphic>
                </wp:anchor>
              </w:drawing>
            </mc:Choice>
            <mc:Fallback xmlns:w16cei="http://schemas.microsoft.com/office/word/2026/wordml/cei">
              <w:pict>
                <v:shape w14:anchorId="0CE49D5A" id="Freeform 10" o:spid="_x0000_s1026" style="position:absolute;margin-left:425.55pt;margin-top:26.3pt;width:9pt;height:7.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8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96520,2540;93345,0;81915,0;81915,55245;81915,80010;67945,80010;67310,46355;52705,46355;51435,52070;51435,80010;37465,80010;37465,34925;50800,34925;50800,41275;51435,41275;53975,36830;56515,34925;59055,33655;64770,34290;73660,35560;78740,40005;81280,46990;81915,55245;81915,0;29210,0;29210,16510;29210,25400;28575,26670;28575,34925;28575,80010;13970,80010;13970,34925;28575,34925;28575,26670;26035,29210;16510,29210;12700,25400;12700,16510;16510,12700;26035,12700;29210,16510;29210,0;3175,0;0,2540;0,91440;3175,93980;93345,93980;96520,91440;96520,80010;96520,33655;96520,29210;96520,12700;96520,2540" o:connectangles="0,0,0,0,0,0,0,0,0,0,0,0,0,0,0,0,0,0,0,0,0,0,0,0,0,0,0,0,0,0,0,0,0,0,0,0,0,0,0,0,0,0,0,0,0,0,0,0,0,0,0,0,0"/>
                </v:shape>
              </w:pict>
            </mc:Fallback>
          </mc:AlternateContent>
        </w:r>
        <w:r>
          <w:rPr>
            <w:noProof/>
          </w:rPr>
          <mc:AlternateContent>
            <mc:Choice Requires="wps">
              <w:drawing>
                <wp:anchor distT="0" distB="0" distL="114300" distR="114300" simplePos="0" relativeHeight="251663360" behindDoc="0" locked="0" layoutInCell="1" allowOverlap="1" wp14:anchorId="54269BEB" wp14:editId="68387989">
                  <wp:simplePos x="0" y="0"/>
                  <wp:positionH relativeFrom="column">
                    <wp:posOffset>1443355</wp:posOffset>
                  </wp:positionH>
                  <wp:positionV relativeFrom="paragraph">
                    <wp:posOffset>7327</wp:posOffset>
                  </wp:positionV>
                  <wp:extent cx="2478405" cy="190500"/>
                  <wp:effectExtent l="0" t="0" r="0" b="0"/>
                  <wp:wrapNone/>
                  <wp:docPr id="16401646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78405" cy="190500"/>
                          </a:xfrm>
                          <a:prstGeom prst="rect">
                            <a:avLst/>
                          </a:prstGeom>
                          <a:noFill/>
                          <a:ln>
                            <a:noFill/>
                          </a:ln>
                        </wps:spPr>
                        <wps:txbx>
                          <w:txbxContent>
                            <w:p w14:paraId="69DE4572" w14:textId="77777777" w:rsidR="006B5E01" w:rsidRDefault="006B5E01" w:rsidP="006B5E01">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proofErr w:type="spellStart"/>
                              <w:r>
                                <w:rPr>
                                  <w:rFonts w:ascii="Nunito" w:hAnsi="Nunito" w:cs="Nunito"/>
                                  <w:i/>
                                  <w:iCs/>
                                  <w:color w:val="FFFFFF"/>
                                  <w:sz w:val="19"/>
                                  <w:szCs w:val="19"/>
                                </w:rPr>
                                <w:t>Transparency</w:t>
                              </w:r>
                              <w:proofErr w:type="spellEnd"/>
                              <w:r>
                                <w:rPr>
                                  <w:rFonts w:ascii="Nunito" w:hAnsi="Nunito" w:cs="Nunito"/>
                                  <w:i/>
                                  <w:iCs/>
                                  <w:color w:val="FFFFFF"/>
                                  <w:spacing w:val="-11"/>
                                  <w:sz w:val="19"/>
                                  <w:szCs w:val="19"/>
                                </w:rPr>
                                <w:t xml:space="preserve"> </w:t>
                              </w:r>
                              <w:proofErr w:type="spellStart"/>
                              <w:r>
                                <w:rPr>
                                  <w:rFonts w:ascii="Nunito" w:hAnsi="Nunito" w:cs="Nunito"/>
                                  <w:i/>
                                  <w:iCs/>
                                  <w:color w:val="FFFFFF"/>
                                  <w:sz w:val="19"/>
                                  <w:szCs w:val="19"/>
                                </w:rPr>
                                <w:t>Register</w:t>
                              </w:r>
                              <w:proofErr w:type="spellEnd"/>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a:graphicData>
                  </a:graphic>
                </wp:anchor>
              </w:drawing>
            </mc:Choice>
            <mc:Fallback>
              <w:pict>
                <v:shapetype w14:anchorId="54269BEB" id="_x0000_t202" coordsize="21600,21600" o:spt="202" path="m,l,21600r21600,l21600,xe">
                  <v:stroke joinstyle="miter"/>
                  <v:path gradientshapeok="t" o:connecttype="rect"/>
                </v:shapetype>
                <v:shape id="Text Box 13" o:spid="_x0000_s1027" type="#_x0000_t202" style="position:absolute;margin-left:113.65pt;margin-top:.6pt;width:195.15pt;height: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" filled="f" stroked="f">
                  <v:textbox inset="0,0,0,0">
                    <w:txbxContent>
                      <w:p w14:paraId="69DE4572" w14:textId="77777777" w:rsidR="006B5E01" w:rsidRDefault="006B5E01" w:rsidP="006B5E01">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proofErr w:type="spellStart"/>
                        <w:r>
                          <w:rPr>
                            <w:rFonts w:ascii="Nunito" w:hAnsi="Nunito" w:cs="Nunito"/>
                            <w:i/>
                            <w:iCs/>
                            <w:color w:val="FFFFFF"/>
                            <w:sz w:val="19"/>
                            <w:szCs w:val="19"/>
                          </w:rPr>
                          <w:t>Transparency</w:t>
                        </w:r>
                        <w:proofErr w:type="spellEnd"/>
                        <w:r>
                          <w:rPr>
                            <w:rFonts w:ascii="Nunito" w:hAnsi="Nunito" w:cs="Nunito"/>
                            <w:i/>
                            <w:iCs/>
                            <w:color w:val="FFFFFF"/>
                            <w:spacing w:val="-11"/>
                            <w:sz w:val="19"/>
                            <w:szCs w:val="19"/>
                          </w:rPr>
                          <w:t xml:space="preserve"> </w:t>
                        </w:r>
                        <w:proofErr w:type="spellStart"/>
                        <w:r>
                          <w:rPr>
                            <w:rFonts w:ascii="Nunito" w:hAnsi="Nunito" w:cs="Nunito"/>
                            <w:i/>
                            <w:iCs/>
                            <w:color w:val="FFFFFF"/>
                            <w:sz w:val="19"/>
                            <w:szCs w:val="19"/>
                          </w:rPr>
                          <w:t>Register</w:t>
                        </w:r>
                        <w:proofErr w:type="spellEnd"/>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99B5D93" wp14:editId="3861C451">
                  <wp:simplePos x="0" y="0"/>
                  <wp:positionH relativeFrom="column">
                    <wp:posOffset>-433705</wp:posOffset>
                  </wp:positionH>
                  <wp:positionV relativeFrom="paragraph">
                    <wp:posOffset>264502</wp:posOffset>
                  </wp:positionV>
                  <wp:extent cx="972185" cy="190500"/>
                  <wp:effectExtent l="0" t="0" r="0" b="0"/>
                  <wp:wrapNone/>
                  <wp:docPr id="174808990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2185" cy="190500"/>
                          </a:xfrm>
                          <a:prstGeom prst="rect">
                            <a:avLst/>
                          </a:prstGeom>
                          <a:noFill/>
                          <a:ln>
                            <a:noFill/>
                          </a:ln>
                        </wps:spPr>
                        <wps:txbx>
                          <w:txbxContent>
                            <w:p w14:paraId="0F1B0846" w14:textId="77777777" w:rsidR="006B5E01" w:rsidRDefault="006B5E01" w:rsidP="006B5E01">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a:graphicData>
                  </a:graphic>
                </wp:anchor>
              </w:drawing>
            </mc:Choice>
            <mc:Fallback>
              <w:pict>
                <v:shape w14:anchorId="599B5D93" id="Text Box 14" o:spid="_x0000_s1028" type="#_x0000_t202" style="position:absolute;margin-left:-34.15pt;margin-top:20.85pt;width:76.5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" filled="f" stroked="f">
                  <v:textbox inset="0,0,0,0">
                    <w:txbxContent>
                      <w:p w14:paraId="0F1B0846" w14:textId="77777777" w:rsidR="006B5E01" w:rsidRDefault="006B5E01" w:rsidP="006B5E01">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www.ceemet.org</w:t>
                          </w:r>
                        </w:hyperlink>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19B53131" wp14:editId="572CEF81">
                  <wp:simplePos x="0" y="0"/>
                  <wp:positionH relativeFrom="column">
                    <wp:posOffset>1036955</wp:posOffset>
                  </wp:positionH>
                  <wp:positionV relativeFrom="paragraph">
                    <wp:posOffset>282917</wp:posOffset>
                  </wp:positionV>
                  <wp:extent cx="1323340" cy="190500"/>
                  <wp:effectExtent l="0" t="0" r="0" b="0"/>
                  <wp:wrapNone/>
                  <wp:docPr id="5459549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23340" cy="190500"/>
                          </a:xfrm>
                          <a:prstGeom prst="rect">
                            <a:avLst/>
                          </a:prstGeom>
                          <a:noFill/>
                          <a:ln>
                            <a:noFill/>
                          </a:ln>
                        </wps:spPr>
                        <wps:txbx>
                          <w:txbxContent>
                            <w:p w14:paraId="1B192173" w14:textId="77777777" w:rsidR="006B5E01" w:rsidRDefault="006B5E01" w:rsidP="006B5E01">
                              <w:pPr>
                                <w:kinsoku w:val="0"/>
                                <w:overflowPunct w:val="0"/>
                                <w:spacing w:before="20"/>
                                <w:ind w:left="20"/>
                                <w:rPr>
                                  <w:rFonts w:ascii="Nunito" w:hAnsi="Nunito" w:cs="Nunito"/>
                                  <w:color w:val="FFFFFF"/>
                                  <w:spacing w:val="-2"/>
                                  <w:sz w:val="19"/>
                                  <w:szCs w:val="19"/>
                                </w:rPr>
                              </w:pPr>
                              <w:hyperlink r:id="rId6"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a:graphicData>
                  </a:graphic>
                </wp:anchor>
              </w:drawing>
            </mc:Choice>
            <mc:Fallback>
              <w:pict>
                <v:shape w14:anchorId="19B53131" id="Text Box 15" o:spid="_x0000_s1029" type="#_x0000_t202" style="position:absolute;margin-left:81.65pt;margin-top:22.3pt;width:104.2pt;height: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" filled="f" stroked="f">
                  <v:textbox inset="0,0,0,0">
                    <w:txbxContent>
                      <w:p w14:paraId="1B192173" w14:textId="77777777" w:rsidR="006B5E01" w:rsidRDefault="006B5E01" w:rsidP="006B5E01">
                        <w:pPr>
                          <w:kinsoku w:val="0"/>
                          <w:overflowPunct w:val="0"/>
                          <w:spacing w:before="20"/>
                          <w:ind w:left="20"/>
                          <w:rPr>
                            <w:rFonts w:ascii="Nunito" w:hAnsi="Nunito" w:cs="Nunito"/>
                            <w:color w:val="FFFFFF"/>
                            <w:spacing w:val="-2"/>
                            <w:sz w:val="19"/>
                            <w:szCs w:val="19"/>
                          </w:rPr>
                        </w:pPr>
                        <w:hyperlink r:id="rId7" w:history="1">
                          <w:r>
                            <w:rPr>
                              <w:rFonts w:ascii="Nunito" w:hAnsi="Nunito" w:cs="Nunito"/>
                              <w:color w:val="FFFFFF"/>
                              <w:spacing w:val="-2"/>
                              <w:sz w:val="19"/>
                              <w:szCs w:val="19"/>
                            </w:rPr>
                            <w:t>secretariat@ceemet.org</w:t>
                          </w:r>
                        </w:hyperlink>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1ED055F" wp14:editId="2CF401BA">
                  <wp:simplePos x="0" y="0"/>
                  <wp:positionH relativeFrom="column">
                    <wp:posOffset>2914650</wp:posOffset>
                  </wp:positionH>
                  <wp:positionV relativeFrom="paragraph">
                    <wp:posOffset>298792</wp:posOffset>
                  </wp:positionV>
                  <wp:extent cx="2175510" cy="190500"/>
                  <wp:effectExtent l="0" t="0" r="0" b="0"/>
                  <wp:wrapNone/>
                  <wp:docPr id="197879135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5510" cy="190500"/>
                          </a:xfrm>
                          <a:prstGeom prst="rect">
                            <a:avLst/>
                          </a:prstGeom>
                          <a:noFill/>
                          <a:ln>
                            <a:noFill/>
                          </a:ln>
                        </wps:spPr>
                        <wps:txbx>
                          <w:txbxContent>
                            <w:p w14:paraId="2E24FF36" w14:textId="77777777" w:rsidR="006B5E01" w:rsidRDefault="006B5E01" w:rsidP="006B5E01">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a:graphicData>
                  </a:graphic>
                </wp:anchor>
              </w:drawing>
            </mc:Choice>
            <mc:Fallback>
              <w:pict>
                <v:shape w14:anchorId="71ED055F" id="Text Box 16" o:spid="_x0000_s1030" type="#_x0000_t202" style="position:absolute;margin-left:229.5pt;margin-top:23.55pt;width:171.3pt;height: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" filled="f" stroked="f">
                  <v:textbox inset="0,0,0,0">
                    <w:txbxContent>
                      <w:p w14:paraId="2E24FF36" w14:textId="77777777" w:rsidR="006B5E01" w:rsidRDefault="006B5E01" w:rsidP="006B5E01">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27F30BEC" wp14:editId="321D1DEC">
                  <wp:simplePos x="0" y="0"/>
                  <wp:positionH relativeFrom="column">
                    <wp:posOffset>5615940</wp:posOffset>
                  </wp:positionH>
                  <wp:positionV relativeFrom="paragraph">
                    <wp:posOffset>286092</wp:posOffset>
                  </wp:positionV>
                  <wp:extent cx="546100" cy="190500"/>
                  <wp:effectExtent l="0" t="0" r="0" b="0"/>
                  <wp:wrapNone/>
                  <wp:docPr id="1719788691" name="Text Box 17">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6100" cy="190500"/>
                          </a:xfrm>
                          <a:prstGeom prst="rect">
                            <a:avLst/>
                          </a:prstGeom>
                          <a:noFill/>
                          <a:ln>
                            <a:noFill/>
                          </a:ln>
                        </wps:spPr>
                        <wps:txbx>
                          <w:txbxContent>
                            <w:p w14:paraId="5C5F8A90" w14:textId="77777777" w:rsidR="006B5E01" w:rsidRDefault="006B5E01" w:rsidP="006B5E01">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a:graphicData>
                  </a:graphic>
                </wp:anchor>
              </w:drawing>
            </mc:Choice>
            <mc:Fallback>
              <w:pict>
                <v:shape w14:anchorId="27F30BEC" id="Text Box 17" o:spid="_x0000_s1031" type="#_x0000_t202" href="https://www.linkedin.com/company/ceemet/posts/?feedView=all" style="position:absolute;margin-left:442.2pt;margin-top:22.55pt;width:43pt;height: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" o:button="t" filled="f" stroked="f">
                  <v:fill o:detectmouseclick="t"/>
                  <v:textbox inset="0,0,0,0">
                    <w:txbxContent>
                      <w:p w14:paraId="5C5F8A90" w14:textId="77777777" w:rsidR="006B5E01" w:rsidRDefault="006B5E01" w:rsidP="006B5E01">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pict>
            </mc:Fallback>
          </mc:AlternateContent>
        </w:r>
        <w:r w:rsidR="00915CC2">
          <w:rPr>
            <w:noProof/>
          </w:rPr>
          <mc:AlternateContent>
            <mc:Choice Requires="wpg">
              <w:drawing>
                <wp:anchor distT="0" distB="0" distL="114300" distR="114300" simplePos="0" relativeHeight="19" behindDoc="1" locked="0" layoutInCell="1" allowOverlap="1" wp14:anchorId="6643C766" wp14:editId="37EF13FB">
                  <wp:simplePos x="0" y="0"/>
                  <wp:positionH relativeFrom="page">
                    <wp:posOffset>0</wp:posOffset>
                  </wp:positionH>
                  <wp:positionV relativeFrom="page">
                    <wp:posOffset>9970477</wp:posOffset>
                  </wp:positionV>
                  <wp:extent cx="7563485" cy="728980"/>
                  <wp:effectExtent l="0" t="0" r="0" b="0"/>
                  <wp:wrapNone/>
                  <wp:docPr id="4" name="Group 31"/>
                  <wp:cNvGraphicFramePr/>
                  <a:graphic xmlns:a="http://schemas.openxmlformats.org/drawingml/2006/main">
                    <a:graphicData uri="http://schemas.microsoft.com/office/word/2010/wordprocessingGroup">
                      <wpg:wgp>
                        <wpg:cNvGrpSpPr/>
                        <wpg:grpSpPr>
                          <a:xfrm>
                            <a:off x="0" y="0"/>
                            <a:ext cx="7563485" cy="728980"/>
                            <a:chOff x="0" y="0"/>
                            <a:chExt cx="7563600" cy="729000"/>
                          </a:xfrm>
                        </wpg:grpSpPr>
                        <wps:wsp>
                          <wps:cNvPr id="2117562711" name="Freeform: Shape 2117562711"/>
                          <wps:cNvSpPr/>
                          <wps:spPr>
                            <a:xfrm>
                              <a:off x="0" y="0"/>
                              <a:ext cx="7563600" cy="729000"/>
                            </a:xfrm>
                            <a:custGeom>
                              <a:avLst/>
                              <a:gdLst/>
                              <a:ahLst/>
                              <a:cxnLst/>
                              <a:rect l="l" t="t" r="r" b="b"/>
                              <a:pathLst>
                                <a:path w="11910" h="1147">
                                  <a:moveTo>
                                    <a:pt x="11910" y="1146"/>
                                  </a:moveTo>
                                  <a:lnTo>
                                    <a:pt x="0" y="1146"/>
                                  </a:lnTo>
                                  <a:lnTo>
                                    <a:pt x="0" y="0"/>
                                  </a:lnTo>
                                  <a:lnTo>
                                    <a:pt x="11910" y="0"/>
                                  </a:lnTo>
                                  <a:lnTo>
                                    <a:pt x="11910" y="1146"/>
                                  </a:lnTo>
                                  <a:close/>
                                </a:path>
                              </a:pathLst>
                            </a:custGeom>
                            <a:solidFill>
                              <a:srgbClr val="5414E3"/>
                            </a:solidFill>
                            <a:ln>
                              <a:noFill/>
                            </a:ln>
                          </wps:spPr>
                          <wps:style>
                            <a:lnRef idx="0">
                              <a:scrgbClr r="0" g="0" b="0"/>
                            </a:lnRef>
                            <a:fillRef idx="0">
                              <a:scrgbClr r="0" g="0" b="0"/>
                            </a:fillRef>
                            <a:effectRef idx="0">
                              <a:scrgbClr r="0" g="0" b="0"/>
                            </a:effectRef>
                            <a:fontRef idx="minor"/>
                          </wps:style>
                          <wps:bodyPr/>
                        </wps:wsp>
                        <wpg:grpSp>
                          <wpg:cNvPr id="1758908045" name="Group 1758908045"/>
                          <wpg:cNvGrpSpPr/>
                          <wpg:grpSpPr>
                            <a:xfrm>
                              <a:off x="6517800" y="407520"/>
                              <a:ext cx="113040" cy="93960"/>
                              <a:chOff x="0" y="0"/>
                              <a:chExt cx="113040" cy="93960"/>
                            </a:xfrm>
                          </wpg:grpSpPr>
                          <wps:wsp>
                            <wps:cNvPr id="1765913929" name="Freeform: Shape 1765913929"/>
                            <wps:cNvSpPr/>
                            <wps:spPr>
                              <a:xfrm>
                                <a:off x="0" y="0"/>
                                <a:ext cx="113040" cy="93960"/>
                              </a:xfrm>
                              <a:custGeom>
                                <a:avLst/>
                                <a:gdLst/>
                                <a:ahLst/>
                                <a:cxnLst/>
                                <a:rect l="l" t="t"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s:wsp>
                            <wps:cNvPr id="759840593" name="Freeform: Shape 759840593"/>
                            <wps:cNvSpPr/>
                            <wps:spPr>
                              <a:xfrm>
                                <a:off x="0" y="0"/>
                                <a:ext cx="113040" cy="93960"/>
                              </a:xfrm>
                              <a:custGeom>
                                <a:avLst/>
                                <a:gdLst/>
                                <a:ahLst/>
                                <a:cxnLst/>
                                <a:rect l="l" t="t"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g:grpSp>
                        <wps:wsp>
                          <wps:cNvPr id="1788026329" name="Rectangle 1788026329"/>
                          <wps:cNvSpPr/>
                          <wps:spPr>
                            <a:xfrm>
                              <a:off x="677520" y="337680"/>
                              <a:ext cx="970920" cy="189720"/>
                            </a:xfrm>
                            <a:prstGeom prst="rect">
                              <a:avLst/>
                            </a:prstGeom>
                            <a:noFill/>
                            <a:ln>
                              <a:noFill/>
                            </a:ln>
                          </wps:spPr>
                          <wps:style>
                            <a:lnRef idx="0">
                              <a:scrgbClr r="0" g="0" b="0"/>
                            </a:lnRef>
                            <a:fillRef idx="0">
                              <a:scrgbClr r="0" g="0" b="0"/>
                            </a:fillRef>
                            <a:effectRef idx="0">
                              <a:scrgbClr r="0" g="0" b="0"/>
                            </a:effectRef>
                            <a:fontRef idx="minor"/>
                          </wps:style>
                          <wps:bodyPr/>
                        </wps:wsp>
                        <wps:wsp>
                          <wps:cNvPr id="1231044815" name="Rectangle 1231044815"/>
                          <wps:cNvSpPr/>
                          <wps:spPr>
                            <a:xfrm>
                              <a:off x="2148840" y="356400"/>
                              <a:ext cx="1321920" cy="189720"/>
                            </a:xfrm>
                            <a:prstGeom prst="rect">
                              <a:avLst/>
                            </a:prstGeom>
                            <a:noFill/>
                            <a:ln>
                              <a:noFill/>
                            </a:ln>
                          </wps:spPr>
                          <wps:style>
                            <a:lnRef idx="0">
                              <a:scrgbClr r="0" g="0" b="0"/>
                            </a:lnRef>
                            <a:fillRef idx="0">
                              <a:scrgbClr r="0" g="0" b="0"/>
                            </a:fillRef>
                            <a:effectRef idx="0">
                              <a:scrgbClr r="0" g="0" b="0"/>
                            </a:effectRef>
                            <a:fontRef idx="minor"/>
                          </wps:style>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6620E5D9" id="Group 31" o:spid="_x0000_s1026" style="position:absolute;margin-left:0;margin-top:785.1pt;width:595.55pt;height:57.4pt;z-index:-503316461;mso-position-horizontal-relative:page;mso-position-vertical-relative:page;mso-width-relative:margin;mso-height-relative:margin" coordsize="75636,7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">
                  <v:shape id="Freeform: Shape 2117562711" o:spid="_x0000_s1027" style="position:absolute;width:75636;height:7290;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" path="m11910,1146l,1146,,,11910,r,1146xe" fillcolor="#5414e3" stroked="f">
                    <v:path arrowok="t"/>
                  </v:shape>
                  <v:group id="Group 1758908045" o:spid="_x0000_s1028" style="position:absolute;left:65178;top:4075;width:1130;height:939" coordsize="113040,9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">
                    <v:shape id="Freeform: Shape 1765913929" o:spid="_x0000_s1029" style="position:absolute;width:113040;height:9396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" path="m174,145r-4,-5l172,140r1,-1l173,139r,-4l173,135r-1,-1l172,134r,1l172,139r-5,l167,135r5,l172,134r-7,l165,145r2,l167,140r2,l172,145r2,xe" stroked="f">
                      <v:path arrowok="t"/>
                    </v:shape>
                    <v:shape id="Freeform: Shape 759840593" o:spid="_x0000_s1030" style="position:absolute;width:113040;height:9396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" path="m179,145r,-11l178,132r,2l178,144r-4,4l164,148r-4,-4l160,135r4,-5l174,130r4,4l178,132r-2,-2l175,129r-12,l159,134r,11l159,145r4,4l175,149r1,-1l179,145xe" stroked="f">
                      <v:path arrowok="t"/>
                    </v:shape>
                  </v:group>
                  <v:rect id="Rectangle 1788026329" o:spid="_x0000_s1031" style="position:absolute;left:6775;top:3376;width:970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" filled="f" stroked="f"/>
                  <v:rect id="Rectangle 1231044815" o:spid="_x0000_s1032" style="position:absolute;left:21488;top:3564;width:13219;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" filled="f" stroked="f"/>
                  <w10:wrap anchorx="page" anchory="page"/>
                </v:group>
              </w:pict>
            </mc:Fallback>
          </mc:AlternateContent>
        </w:r>
        <w:r w:rsidR="00AC2CC1">
          <w:rPr>
            <w:rStyle w:val="PageNumber"/>
            <w:color w:val="325466"/>
            <w:sz w:val="20"/>
            <w:szCs w:val="20"/>
            <w:lang w:val="bg-BG"/>
          </w:rPr>
          <w:t>--</w:t>
        </w:r>
      </w:p>
    </w:sdtContent>
  </w:sdt>
  <w:p w14:paraId="37330FD0" w14:textId="1F4A21B7" w:rsidR="00DB3119" w:rsidRDefault="00DB31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A244" w14:textId="7C2C4951" w:rsidR="00DB3119" w:rsidRDefault="006B5E01">
    <w:pPr>
      <w:pStyle w:val="Footer"/>
    </w:pPr>
    <w:r>
      <w:rPr>
        <w:noProof/>
      </w:rPr>
      <mc:AlternateContent>
        <mc:Choice Requires="wpg">
          <w:drawing>
            <wp:anchor distT="0" distB="0" distL="114300" distR="114300" simplePos="0" relativeHeight="20" behindDoc="1" locked="0" layoutInCell="1" allowOverlap="1" wp14:anchorId="60C060BD" wp14:editId="48450776">
              <wp:simplePos x="0" y="0"/>
              <wp:positionH relativeFrom="page">
                <wp:posOffset>-5715</wp:posOffset>
              </wp:positionH>
              <wp:positionV relativeFrom="page">
                <wp:posOffset>9952355</wp:posOffset>
              </wp:positionV>
              <wp:extent cx="7563600" cy="729000"/>
              <wp:effectExtent l="0" t="0" r="0" b="0"/>
              <wp:wrapNone/>
              <wp:docPr id="5" name="Group 13"/>
              <wp:cNvGraphicFramePr/>
              <a:graphic xmlns:a="http://schemas.openxmlformats.org/drawingml/2006/main">
                <a:graphicData uri="http://schemas.microsoft.com/office/word/2010/wordprocessingGroup">
                  <wpg:wgp>
                    <wpg:cNvGrpSpPr/>
                    <wpg:grpSpPr>
                      <a:xfrm>
                        <a:off x="0" y="0"/>
                        <a:ext cx="7563600" cy="729000"/>
                        <a:chOff x="0" y="0"/>
                        <a:chExt cx="7563600" cy="729000"/>
                      </a:xfrm>
                    </wpg:grpSpPr>
                    <wps:wsp>
                      <wps:cNvPr id="1650192084" name="Freeform: Shape 1650192084"/>
                      <wps:cNvSpPr/>
                      <wps:spPr>
                        <a:xfrm>
                          <a:off x="0" y="0"/>
                          <a:ext cx="7563600" cy="729000"/>
                        </a:xfrm>
                        <a:custGeom>
                          <a:avLst/>
                          <a:gdLst/>
                          <a:ahLst/>
                          <a:cxnLst/>
                          <a:rect l="l" t="t" r="r" b="b"/>
                          <a:pathLst>
                            <a:path w="11910" h="1147">
                              <a:moveTo>
                                <a:pt x="11910" y="1146"/>
                              </a:moveTo>
                              <a:lnTo>
                                <a:pt x="0" y="1146"/>
                              </a:lnTo>
                              <a:lnTo>
                                <a:pt x="0" y="0"/>
                              </a:lnTo>
                              <a:lnTo>
                                <a:pt x="11910" y="0"/>
                              </a:lnTo>
                              <a:lnTo>
                                <a:pt x="11910" y="1146"/>
                              </a:lnTo>
                              <a:close/>
                            </a:path>
                          </a:pathLst>
                        </a:custGeom>
                        <a:solidFill>
                          <a:srgbClr val="5414E3"/>
                        </a:solidFill>
                        <a:ln>
                          <a:noFill/>
                        </a:ln>
                      </wps:spPr>
                      <wps:style>
                        <a:lnRef idx="0">
                          <a:scrgbClr r="0" g="0" b="0"/>
                        </a:lnRef>
                        <a:fillRef idx="0">
                          <a:scrgbClr r="0" g="0" b="0"/>
                        </a:fillRef>
                        <a:effectRef idx="0">
                          <a:scrgbClr r="0" g="0" b="0"/>
                        </a:effectRef>
                        <a:fontRef idx="minor"/>
                      </wps:style>
                      <wps:bodyPr/>
                    </wps:wsp>
                    <wpg:grpSp>
                      <wpg:cNvPr id="2054778353" name="Group 2054778353"/>
                      <wpg:cNvGrpSpPr/>
                      <wpg:grpSpPr>
                        <a:xfrm>
                          <a:off x="6508800" y="389880"/>
                          <a:ext cx="113040" cy="93960"/>
                          <a:chOff x="0" y="0"/>
                          <a:chExt cx="113040" cy="93960"/>
                        </a:xfrm>
                      </wpg:grpSpPr>
                      <wps:wsp>
                        <wps:cNvPr id="1291783298" name="Freeform: Shape 1291783298"/>
                        <wps:cNvSpPr/>
                        <wps:spPr>
                          <a:xfrm>
                            <a:off x="0" y="0"/>
                            <a:ext cx="113040" cy="93960"/>
                          </a:xfrm>
                          <a:custGeom>
                            <a:avLst/>
                            <a:gdLst/>
                            <a:ahLst/>
                            <a:cxnLst/>
                            <a:rect l="l" t="t"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s:wsp>
                        <wps:cNvPr id="564615056" name="Freeform: Shape 564615056"/>
                        <wps:cNvSpPr/>
                        <wps:spPr>
                          <a:xfrm>
                            <a:off x="0" y="0"/>
                            <a:ext cx="113040" cy="93960"/>
                          </a:xfrm>
                          <a:custGeom>
                            <a:avLst/>
                            <a:gdLst/>
                            <a:ahLst/>
                            <a:cxnLst/>
                            <a:rect l="l" t="t"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g:grpSp>
                    <wps:wsp>
                      <wps:cNvPr id="1843925678" name="Rectangle 1843925678"/>
                      <wps:cNvSpPr/>
                      <wps:spPr>
                        <a:xfrm>
                          <a:off x="677520" y="337680"/>
                          <a:ext cx="970920" cy="189720"/>
                        </a:xfrm>
                        <a:prstGeom prst="rect">
                          <a:avLst/>
                        </a:prstGeom>
                        <a:noFill/>
                        <a:ln>
                          <a:noFill/>
                        </a:ln>
                      </wps:spPr>
                      <wps:style>
                        <a:lnRef idx="0">
                          <a:scrgbClr r="0" g="0" b="0"/>
                        </a:lnRef>
                        <a:fillRef idx="0">
                          <a:scrgbClr r="0" g="0" b="0"/>
                        </a:fillRef>
                        <a:effectRef idx="0">
                          <a:scrgbClr r="0" g="0" b="0"/>
                        </a:effectRef>
                        <a:fontRef idx="minor"/>
                      </wps:style>
                      <wps:bodyPr/>
                    </wps:wsp>
                    <wps:wsp>
                      <wps:cNvPr id="2073226515" name="Rectangle 2073226515"/>
                      <wps:cNvSpPr/>
                      <wps:spPr>
                        <a:xfrm>
                          <a:off x="2148840" y="356400"/>
                          <a:ext cx="1321920" cy="189720"/>
                        </a:xfrm>
                        <a:prstGeom prst="rect">
                          <a:avLst/>
                        </a:prstGeom>
                        <a:no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w16cei="http://schemas.microsoft.com/office/word/2026/wordml/cei">
          <w:pict>
            <v:group w14:anchorId="6016DA1C" id="Group 13" o:spid="_x0000_s1026" style="position:absolute;margin-left:-.45pt;margin-top:783.65pt;width:595.55pt;height:57.4pt;z-index:-503316460;mso-position-horizontal-relative:page;mso-position-vertical-relative:page" coordsize="75636,7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">
              <v:shape id="Freeform: Shape 1650192084" o:spid="_x0000_s1027" style="position:absolute;width:75636;height:7290;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" path="m11910,1146l,1146,,,11910,r,1146xe" fillcolor="#5414e3" stroked="f">
                <v:path arrowok="t"/>
              </v:shape>
              <v:group id="Group 2054778353" o:spid="_x0000_s1028" style="position:absolute;left:65088;top:3898;width:1130;height:940" coordsize="113040,9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">
                <v:shape id="Freeform: Shape 1291783298" o:spid="_x0000_s1029" style="position:absolute;width:113040;height:9396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" path="m174,145r-4,-5l172,140r1,-1l173,139r,-4l173,135r-1,-1l172,134r,1l172,139r-5,l167,135r5,l172,134r-7,l165,145r2,l167,140r2,l172,145r2,xe" stroked="f">
                  <v:path arrowok="t"/>
                </v:shape>
                <v:shape id="Freeform: Shape 564615056" o:spid="_x0000_s1030" style="position:absolute;width:113040;height:9396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" path="m179,145r,-11l178,132r,2l178,144r-4,4l164,148r-4,-4l160,135r4,-5l174,130r4,4l178,132r-2,-2l175,129r-12,l159,134r,11l159,145r4,4l175,149r1,-1l179,145xe" stroked="f">
                  <v:path arrowok="t"/>
                </v:shape>
              </v:group>
              <v:rect id="Rectangle 1843925678" o:spid="_x0000_s1031" style="position:absolute;left:6775;top:3376;width:970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" filled="f" stroked="f"/>
              <v:rect id="Rectangle 2073226515" o:spid="_x0000_s1032" style="position:absolute;left:21488;top:3564;width:13219;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" filled="f" stroked="f"/>
              <w10:wrap anchorx="page" anchory="page"/>
            </v:group>
          </w:pict>
        </mc:Fallback>
      </mc:AlternateContent>
    </w:r>
    <w:r>
      <w:rPr>
        <w:noProof/>
      </w:rPr>
      <w:drawing>
        <wp:anchor distT="0" distB="0" distL="114300" distR="114300" simplePos="0" relativeHeight="251669504" behindDoc="0" locked="0" layoutInCell="1" allowOverlap="1" wp14:anchorId="6D02254B" wp14:editId="065DA95B">
          <wp:simplePos x="0" y="0"/>
          <wp:positionH relativeFrom="column">
            <wp:posOffset>-725952</wp:posOffset>
          </wp:positionH>
          <wp:positionV relativeFrom="paragraph">
            <wp:posOffset>83722</wp:posOffset>
          </wp:positionV>
          <wp:extent cx="241300" cy="241300"/>
          <wp:effectExtent l="0" t="0" r="0" b="0"/>
          <wp:wrapNone/>
          <wp:docPr id="107618685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7097231" name="Picture 4"/>
                  <pic:cNvPicPr>
                    <a:picLocks/>
                  </pic:cNvPicPr>
                </pic:nvPicPr>
                <pic:blipFill>
                  <a:blip r:embed="rId1"/>
                  <a:srcRect/>
                  <a:stretch>
                    <a:fillRect/>
                  </a:stretch>
                </pic:blipFill>
                <pic:spPr bwMode="auto">
                  <a:xfrm>
                    <a:off x="0" y="0"/>
                    <a:ext cx="241300" cy="241300"/>
                  </a:xfrm>
                  <a:prstGeom prst="rect">
                    <a:avLst/>
                  </a:prstGeom>
                  <a:noFill/>
                  <a:ln>
                    <a:noFill/>
                  </a:ln>
                </pic:spPr>
              </pic:pic>
            </a:graphicData>
          </a:graphic>
        </wp:anchor>
      </w:drawing>
    </w:r>
    <w:r>
      <w:rPr>
        <w:noProof/>
      </w:rPr>
      <w:drawing>
        <wp:anchor distT="0" distB="0" distL="114300" distR="114300" simplePos="0" relativeHeight="251670528" behindDoc="0" locked="0" layoutInCell="1" allowOverlap="1" wp14:anchorId="5236CC51" wp14:editId="1B492B7A">
          <wp:simplePos x="0" y="0"/>
          <wp:positionH relativeFrom="column">
            <wp:posOffset>749153</wp:posOffset>
          </wp:positionH>
          <wp:positionV relativeFrom="paragraph">
            <wp:posOffset>83722</wp:posOffset>
          </wp:positionV>
          <wp:extent cx="241300" cy="241300"/>
          <wp:effectExtent l="0" t="0" r="0" b="0"/>
          <wp:wrapNone/>
          <wp:docPr id="1942319630"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6873379" name="Picture 5"/>
                  <pic:cNvPicPr>
                    <a:picLocks/>
                  </pic:cNvPicPr>
                </pic:nvPicPr>
                <pic:blipFill>
                  <a:blip r:embed="rId2"/>
                  <a:srcRect/>
                  <a:stretch>
                    <a:fillRect/>
                  </a:stretch>
                </pic:blipFill>
                <pic:spPr bwMode="auto">
                  <a:xfrm>
                    <a:off x="0" y="0"/>
                    <a:ext cx="241300" cy="241300"/>
                  </a:xfrm>
                  <a:prstGeom prst="rect">
                    <a:avLst/>
                  </a:prstGeom>
                  <a:noFill/>
                  <a:ln>
                    <a:noFill/>
                  </a:ln>
                </pic:spPr>
              </pic:pic>
            </a:graphicData>
          </a:graphic>
        </wp:anchor>
      </w:drawing>
    </w:r>
    <w:r>
      <w:rPr>
        <w:noProof/>
      </w:rPr>
      <w:drawing>
        <wp:anchor distT="0" distB="0" distL="114300" distR="114300" simplePos="0" relativeHeight="251671552" behindDoc="0" locked="0" layoutInCell="1" allowOverlap="1" wp14:anchorId="611597F2" wp14:editId="14731AB3">
          <wp:simplePos x="0" y="0"/>
          <wp:positionH relativeFrom="column">
            <wp:posOffset>2617958</wp:posOffset>
          </wp:positionH>
          <wp:positionV relativeFrom="paragraph">
            <wp:posOffset>75467</wp:posOffset>
          </wp:positionV>
          <wp:extent cx="241300" cy="241300"/>
          <wp:effectExtent l="0" t="0" r="0" b="0"/>
          <wp:wrapNone/>
          <wp:docPr id="161758001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4856244" name="Picture 6"/>
                  <pic:cNvPicPr>
                    <a:picLocks/>
                  </pic:cNvPicPr>
                </pic:nvPicPr>
                <pic:blipFill>
                  <a:blip r:embed="rId3"/>
                  <a:srcRect/>
                  <a:stretch>
                    <a:fillRect/>
                  </a:stretch>
                </pic:blipFill>
                <pic:spPr bwMode="auto">
                  <a:xfrm>
                    <a:off x="0" y="0"/>
                    <a:ext cx="241300" cy="241300"/>
                  </a:xfrm>
                  <a:prstGeom prst="rect">
                    <a:avLst/>
                  </a:prstGeom>
                  <a:noFill/>
                  <a:ln>
                    <a:noFill/>
                  </a:ln>
                </pic:spPr>
              </pic:pic>
            </a:graphicData>
          </a:graphic>
        </wp:anchor>
      </w:drawing>
    </w:r>
    <w:r>
      <w:rPr>
        <w:noProof/>
      </w:rPr>
      <mc:AlternateContent>
        <mc:Choice Requires="wps">
          <w:drawing>
            <wp:anchor distT="0" distB="0" distL="114300" distR="114300" simplePos="0" relativeHeight="251672576" behindDoc="0" locked="0" layoutInCell="1" allowOverlap="1" wp14:anchorId="1ED3FB34" wp14:editId="4558B9E1">
              <wp:simplePos x="0" y="0"/>
              <wp:positionH relativeFrom="column">
                <wp:posOffset>5398623</wp:posOffset>
              </wp:positionH>
              <wp:positionV relativeFrom="paragraph">
                <wp:posOffset>161192</wp:posOffset>
              </wp:positionV>
              <wp:extent cx="114300" cy="95250"/>
              <wp:effectExtent l="0" t="0" r="0" b="0"/>
              <wp:wrapNone/>
              <wp:docPr id="71366653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52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a:graphicData>
              </a:graphic>
            </wp:anchor>
          </w:drawing>
        </mc:Choice>
        <mc:Fallback xmlns:w16cei="http://schemas.microsoft.com/office/word/2026/wordml/cei">
          <w:pict>
            <v:shape w14:anchorId="209C2678" id="Freeform 10" o:spid="_x0000_s1026" style="position:absolute;margin-left:425.1pt;margin-top:12.7pt;width:9pt;height:7.5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18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96520,2540;93345,0;81915,0;81915,55245;81915,80010;67945,80010;67310,46355;52705,46355;51435,52070;51435,80010;37465,80010;37465,34925;50800,34925;50800,41275;51435,41275;53975,36830;56515,34925;59055,33655;64770,34290;73660,35560;78740,40005;81280,46990;81915,55245;81915,0;29210,0;29210,16510;29210,25400;28575,26670;28575,34925;28575,80010;13970,80010;13970,34925;28575,34925;28575,26670;26035,29210;16510,29210;12700,25400;12700,16510;16510,12700;26035,12700;29210,16510;29210,0;3175,0;0,2540;0,91440;3175,93980;93345,93980;96520,91440;96520,80010;96520,33655;96520,29210;96520,12700;96520,2540" o:connectangles="0,0,0,0,0,0,0,0,0,0,0,0,0,0,0,0,0,0,0,0,0,0,0,0,0,0,0,0,0,0,0,0,0,0,0,0,0,0,0,0,0,0,0,0,0,0,0,0,0,0,0,0,0"/>
            </v:shape>
          </w:pict>
        </mc:Fallback>
      </mc:AlternateContent>
    </w:r>
    <w:r>
      <w:rPr>
        <w:noProof/>
      </w:rPr>
      <mc:AlternateContent>
        <mc:Choice Requires="wps">
          <w:drawing>
            <wp:anchor distT="0" distB="0" distL="114300" distR="114300" simplePos="0" relativeHeight="251673600" behindDoc="0" locked="0" layoutInCell="1" allowOverlap="1" wp14:anchorId="77DFCB38" wp14:editId="5F84256B">
              <wp:simplePos x="0" y="0"/>
              <wp:positionH relativeFrom="column">
                <wp:posOffset>1437493</wp:posOffset>
              </wp:positionH>
              <wp:positionV relativeFrom="paragraph">
                <wp:posOffset>-165198</wp:posOffset>
              </wp:positionV>
              <wp:extent cx="2478405" cy="190500"/>
              <wp:effectExtent l="0" t="0" r="0" b="0"/>
              <wp:wrapNone/>
              <wp:docPr id="40647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78405" cy="190500"/>
                      </a:xfrm>
                      <a:prstGeom prst="rect">
                        <a:avLst/>
                      </a:prstGeom>
                      <a:noFill/>
                      <a:ln>
                        <a:noFill/>
                      </a:ln>
                    </wps:spPr>
                    <wps:txbx>
                      <w:txbxContent>
                        <w:p w14:paraId="1651D9E8" w14:textId="77777777" w:rsidR="006B5E01" w:rsidRDefault="006B5E01" w:rsidP="006B5E01">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proofErr w:type="spellStart"/>
                          <w:r>
                            <w:rPr>
                              <w:rFonts w:ascii="Nunito" w:hAnsi="Nunito" w:cs="Nunito"/>
                              <w:i/>
                              <w:iCs/>
                              <w:color w:val="FFFFFF"/>
                              <w:sz w:val="19"/>
                              <w:szCs w:val="19"/>
                            </w:rPr>
                            <w:t>Transparency</w:t>
                          </w:r>
                          <w:proofErr w:type="spellEnd"/>
                          <w:r>
                            <w:rPr>
                              <w:rFonts w:ascii="Nunito" w:hAnsi="Nunito" w:cs="Nunito"/>
                              <w:i/>
                              <w:iCs/>
                              <w:color w:val="FFFFFF"/>
                              <w:spacing w:val="-11"/>
                              <w:sz w:val="19"/>
                              <w:szCs w:val="19"/>
                            </w:rPr>
                            <w:t xml:space="preserve"> </w:t>
                          </w:r>
                          <w:proofErr w:type="spellStart"/>
                          <w:r>
                            <w:rPr>
                              <w:rFonts w:ascii="Nunito" w:hAnsi="Nunito" w:cs="Nunito"/>
                              <w:i/>
                              <w:iCs/>
                              <w:color w:val="FFFFFF"/>
                              <w:sz w:val="19"/>
                              <w:szCs w:val="19"/>
                            </w:rPr>
                            <w:t>Register</w:t>
                          </w:r>
                          <w:proofErr w:type="spellEnd"/>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a:graphicData>
              </a:graphic>
            </wp:anchor>
          </w:drawing>
        </mc:Choice>
        <mc:Fallback>
          <w:pict>
            <v:shapetype w14:anchorId="77DFCB38" id="_x0000_t202" coordsize="21600,21600" o:spt="202" path="m,l,21600r21600,l21600,xe">
              <v:stroke joinstyle="miter"/>
              <v:path gradientshapeok="t" o:connecttype="rect"/>
            </v:shapetype>
            <v:shape id="_x0000_s1037" type="#_x0000_t202" style="position:absolute;margin-left:113.2pt;margin-top:-13pt;width:195.15pt;height: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" filled="f" stroked="f">
              <v:textbox inset="0,0,0,0">
                <w:txbxContent>
                  <w:p w14:paraId="1651D9E8" w14:textId="77777777" w:rsidR="006B5E01" w:rsidRDefault="006B5E01" w:rsidP="006B5E01">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proofErr w:type="spellStart"/>
                    <w:r>
                      <w:rPr>
                        <w:rFonts w:ascii="Nunito" w:hAnsi="Nunito" w:cs="Nunito"/>
                        <w:i/>
                        <w:iCs/>
                        <w:color w:val="FFFFFF"/>
                        <w:sz w:val="19"/>
                        <w:szCs w:val="19"/>
                      </w:rPr>
                      <w:t>Transparency</w:t>
                    </w:r>
                    <w:proofErr w:type="spellEnd"/>
                    <w:r>
                      <w:rPr>
                        <w:rFonts w:ascii="Nunito" w:hAnsi="Nunito" w:cs="Nunito"/>
                        <w:i/>
                        <w:iCs/>
                        <w:color w:val="FFFFFF"/>
                        <w:spacing w:val="-11"/>
                        <w:sz w:val="19"/>
                        <w:szCs w:val="19"/>
                      </w:rPr>
                      <w:t xml:space="preserve"> </w:t>
                    </w:r>
                    <w:proofErr w:type="spellStart"/>
                    <w:r>
                      <w:rPr>
                        <w:rFonts w:ascii="Nunito" w:hAnsi="Nunito" w:cs="Nunito"/>
                        <w:i/>
                        <w:iCs/>
                        <w:color w:val="FFFFFF"/>
                        <w:sz w:val="19"/>
                        <w:szCs w:val="19"/>
                      </w:rPr>
                      <w:t>Register</w:t>
                    </w:r>
                    <w:proofErr w:type="spellEnd"/>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B9C604C" wp14:editId="6927290F">
              <wp:simplePos x="0" y="0"/>
              <wp:positionH relativeFrom="column">
                <wp:posOffset>-439567</wp:posOffset>
              </wp:positionH>
              <wp:positionV relativeFrom="paragraph">
                <wp:posOffset>91977</wp:posOffset>
              </wp:positionV>
              <wp:extent cx="972185" cy="190500"/>
              <wp:effectExtent l="0" t="0" r="0" b="0"/>
              <wp:wrapNone/>
              <wp:docPr id="101868899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2185" cy="190500"/>
                      </a:xfrm>
                      <a:prstGeom prst="rect">
                        <a:avLst/>
                      </a:prstGeom>
                      <a:noFill/>
                      <a:ln>
                        <a:noFill/>
                      </a:ln>
                    </wps:spPr>
                    <wps:txbx>
                      <w:txbxContent>
                        <w:p w14:paraId="5D214DCE" w14:textId="77777777" w:rsidR="006B5E01" w:rsidRDefault="006B5E01" w:rsidP="006B5E01">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a:graphicData>
              </a:graphic>
            </wp:anchor>
          </w:drawing>
        </mc:Choice>
        <mc:Fallback>
          <w:pict>
            <v:shape w14:anchorId="6B9C604C" id="_x0000_s1038" type="#_x0000_t202" style="position:absolute;margin-left:-34.6pt;margin-top:7.25pt;width:76.55pt;height:1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" filled="f" stroked="f">
              <v:textbox inset="0,0,0,0">
                <w:txbxContent>
                  <w:p w14:paraId="5D214DCE" w14:textId="77777777" w:rsidR="006B5E01" w:rsidRDefault="006B5E01" w:rsidP="006B5E01">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www.ceemet.org</w:t>
                      </w:r>
                    </w:hyperlink>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1E5F228E" wp14:editId="42BD6FF6">
              <wp:simplePos x="0" y="0"/>
              <wp:positionH relativeFrom="column">
                <wp:posOffset>1031093</wp:posOffset>
              </wp:positionH>
              <wp:positionV relativeFrom="paragraph">
                <wp:posOffset>110392</wp:posOffset>
              </wp:positionV>
              <wp:extent cx="1323340" cy="190500"/>
              <wp:effectExtent l="0" t="0" r="0" b="0"/>
              <wp:wrapNone/>
              <wp:docPr id="15775407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23340" cy="190500"/>
                      </a:xfrm>
                      <a:prstGeom prst="rect">
                        <a:avLst/>
                      </a:prstGeom>
                      <a:noFill/>
                      <a:ln>
                        <a:noFill/>
                      </a:ln>
                    </wps:spPr>
                    <wps:txbx>
                      <w:txbxContent>
                        <w:p w14:paraId="61B2BE56" w14:textId="77777777" w:rsidR="006B5E01" w:rsidRDefault="006B5E01" w:rsidP="006B5E01">
                          <w:pPr>
                            <w:kinsoku w:val="0"/>
                            <w:overflowPunct w:val="0"/>
                            <w:spacing w:before="20"/>
                            <w:ind w:left="20"/>
                            <w:rPr>
                              <w:rFonts w:ascii="Nunito" w:hAnsi="Nunito" w:cs="Nunito"/>
                              <w:color w:val="FFFFFF"/>
                              <w:spacing w:val="-2"/>
                              <w:sz w:val="19"/>
                              <w:szCs w:val="19"/>
                            </w:rPr>
                          </w:pPr>
                          <w:hyperlink r:id="rId6"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a:graphicData>
              </a:graphic>
            </wp:anchor>
          </w:drawing>
        </mc:Choice>
        <mc:Fallback>
          <w:pict>
            <v:shape w14:anchorId="1E5F228E" id="_x0000_s1039" type="#_x0000_t202" style="position:absolute;margin-left:81.2pt;margin-top:8.7pt;width:104.2pt;height:1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" filled="f" stroked="f">
              <v:textbox inset="0,0,0,0">
                <w:txbxContent>
                  <w:p w14:paraId="61B2BE56" w14:textId="77777777" w:rsidR="006B5E01" w:rsidRDefault="006B5E01" w:rsidP="006B5E01">
                    <w:pPr>
                      <w:kinsoku w:val="0"/>
                      <w:overflowPunct w:val="0"/>
                      <w:spacing w:before="20"/>
                      <w:ind w:left="20"/>
                      <w:rPr>
                        <w:rFonts w:ascii="Nunito" w:hAnsi="Nunito" w:cs="Nunito"/>
                        <w:color w:val="FFFFFF"/>
                        <w:spacing w:val="-2"/>
                        <w:sz w:val="19"/>
                        <w:szCs w:val="19"/>
                      </w:rPr>
                    </w:pPr>
                    <w:hyperlink r:id="rId7" w:history="1">
                      <w:r>
                        <w:rPr>
                          <w:rFonts w:ascii="Nunito" w:hAnsi="Nunito" w:cs="Nunito"/>
                          <w:color w:val="FFFFFF"/>
                          <w:spacing w:val="-2"/>
                          <w:sz w:val="19"/>
                          <w:szCs w:val="19"/>
                        </w:rPr>
                        <w:t>secretariat@ceemet.org</w:t>
                      </w:r>
                    </w:hyperlink>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787D0A0E" wp14:editId="6FF7A52F">
              <wp:simplePos x="0" y="0"/>
              <wp:positionH relativeFrom="column">
                <wp:posOffset>2908788</wp:posOffset>
              </wp:positionH>
              <wp:positionV relativeFrom="paragraph">
                <wp:posOffset>126267</wp:posOffset>
              </wp:positionV>
              <wp:extent cx="2175510" cy="190500"/>
              <wp:effectExtent l="0" t="0" r="0" b="0"/>
              <wp:wrapNone/>
              <wp:docPr id="151202305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5510" cy="190500"/>
                      </a:xfrm>
                      <a:prstGeom prst="rect">
                        <a:avLst/>
                      </a:prstGeom>
                      <a:noFill/>
                      <a:ln>
                        <a:noFill/>
                      </a:ln>
                    </wps:spPr>
                    <wps:txbx>
                      <w:txbxContent>
                        <w:p w14:paraId="213CD5AA" w14:textId="77777777" w:rsidR="006B5E01" w:rsidRDefault="006B5E01" w:rsidP="006B5E01">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a:graphicData>
              </a:graphic>
            </wp:anchor>
          </w:drawing>
        </mc:Choice>
        <mc:Fallback>
          <w:pict>
            <v:shape w14:anchorId="787D0A0E" id="_x0000_s1040" type="#_x0000_t202" style="position:absolute;margin-left:229.05pt;margin-top:9.95pt;width:171.3pt;height:1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" filled="f" stroked="f">
              <v:textbox inset="0,0,0,0">
                <w:txbxContent>
                  <w:p w14:paraId="213CD5AA" w14:textId="77777777" w:rsidR="006B5E01" w:rsidRDefault="006B5E01" w:rsidP="006B5E01">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0A88DDB6" wp14:editId="7AC7FD1E">
              <wp:simplePos x="0" y="0"/>
              <wp:positionH relativeFrom="column">
                <wp:posOffset>5610078</wp:posOffset>
              </wp:positionH>
              <wp:positionV relativeFrom="paragraph">
                <wp:posOffset>113567</wp:posOffset>
              </wp:positionV>
              <wp:extent cx="546100" cy="190500"/>
              <wp:effectExtent l="0" t="0" r="0" b="0"/>
              <wp:wrapNone/>
              <wp:docPr id="5303074" name="Text Box 17">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6100" cy="190500"/>
                      </a:xfrm>
                      <a:prstGeom prst="rect">
                        <a:avLst/>
                      </a:prstGeom>
                      <a:noFill/>
                      <a:ln>
                        <a:noFill/>
                      </a:ln>
                    </wps:spPr>
                    <wps:txbx>
                      <w:txbxContent>
                        <w:p w14:paraId="35DDAE3B" w14:textId="77777777" w:rsidR="006B5E01" w:rsidRDefault="006B5E01" w:rsidP="006B5E01">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a:graphicData>
              </a:graphic>
            </wp:anchor>
          </w:drawing>
        </mc:Choice>
        <mc:Fallback>
          <w:pict>
            <v:shape w14:anchorId="0A88DDB6" id="_x0000_s1041" type="#_x0000_t202" href="https://www.linkedin.com/company/ceemet/posts/?feedView=all" style="position:absolute;margin-left:441.75pt;margin-top:8.95pt;width:43pt;height:1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" o:button="t" filled="f" stroked="f">
              <v:fill o:detectmouseclick="t"/>
              <v:textbox inset="0,0,0,0">
                <w:txbxContent>
                  <w:p w14:paraId="35DDAE3B" w14:textId="77777777" w:rsidR="006B5E01" w:rsidRDefault="006B5E01" w:rsidP="006B5E01">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68332" w14:textId="77777777" w:rsidR="003C23C5" w:rsidRDefault="003C23C5">
      <w:r>
        <w:separator/>
      </w:r>
    </w:p>
  </w:footnote>
  <w:footnote w:type="continuationSeparator" w:id="0">
    <w:p w14:paraId="1F6DFBD5" w14:textId="77777777" w:rsidR="003C23C5" w:rsidRDefault="003C23C5">
      <w:r>
        <w:continuationSeparator/>
      </w:r>
    </w:p>
  </w:footnote>
  <w:footnote w:id="1">
    <w:p w14:paraId="21831F16" w14:textId="38636B16" w:rsidR="006B14C4" w:rsidRDefault="006B14C4" w:rsidP="006B14C4">
      <w:pPr>
        <w:pStyle w:val="FootnoteText"/>
      </w:pPr>
      <w:r>
        <w:rPr>
          <w:rStyle w:val="Caractresdenotedebasdepage"/>
        </w:rPr>
        <w:footnoteRef/>
      </w:r>
      <w:r>
        <w:rPr>
          <w:color w:val="335466"/>
        </w:rPr>
        <w:t xml:space="preserve"> [Position paper] Better regulation as a driver of EU competitiveness, </w:t>
      </w:r>
      <w:hyperlink r:id="rId1">
        <w:proofErr w:type="spellStart"/>
        <w:r>
          <w:rPr>
            <w:rStyle w:val="LienInternet"/>
            <w:color w:val="335466"/>
          </w:rPr>
          <w:t>Ceemet</w:t>
        </w:r>
        <w:proofErr w:type="spellEnd"/>
        <w:r>
          <w:rPr>
            <w:rStyle w:val="LienInternet"/>
            <w:color w:val="335466"/>
          </w:rPr>
          <w:t>,</w:t>
        </w:r>
      </w:hyperlink>
      <w:r>
        <w:rPr>
          <w:color w:val="335466"/>
        </w:rPr>
        <w:t xml:space="preserve"> 23 February 2026</w:t>
      </w:r>
    </w:p>
  </w:footnote>
  <w:footnote w:id="2">
    <w:p w14:paraId="754C50B2" w14:textId="097A8B2D" w:rsidR="00DB3119" w:rsidRDefault="00AC2CC1">
      <w:pPr>
        <w:pStyle w:val="FootnoteText"/>
      </w:pPr>
      <w:r>
        <w:rPr>
          <w:rStyle w:val="Caractresdenotedebasdepage"/>
        </w:rPr>
        <w:footnoteRef/>
      </w:r>
      <w:r w:rsidR="006B14C4">
        <w:rPr>
          <w:rStyle w:val="Caractresdenotedebasdepage"/>
        </w:rPr>
        <w:t xml:space="preserve"> </w:t>
      </w:r>
      <w:r>
        <w:rPr>
          <w:color w:val="335466"/>
        </w:rPr>
        <w:t xml:space="preserve">European Union, </w:t>
      </w:r>
      <w:hyperlink r:id="rId2">
        <w:r>
          <w:rPr>
            <w:rStyle w:val="LienInternet"/>
            <w:color w:val="335466"/>
          </w:rPr>
          <w:t>Barriers for European SMEs in recruiting workers from outside the EU</w:t>
        </w:r>
      </w:hyperlink>
      <w:r>
        <w:rPr>
          <w:color w:val="335466"/>
        </w:rPr>
        <w:t>, June 2026</w:t>
      </w:r>
    </w:p>
  </w:footnote>
  <w:footnote w:id="3">
    <w:p w14:paraId="0BC0B7DA" w14:textId="0D8991CA" w:rsidR="00DB3119" w:rsidRDefault="00AC2CC1">
      <w:pPr>
        <w:pStyle w:val="FootnoteText"/>
      </w:pPr>
      <w:r>
        <w:rPr>
          <w:rStyle w:val="Caractresdenotedebasdepage"/>
        </w:rPr>
        <w:footnoteRef/>
      </w:r>
      <w:r w:rsidR="006B14C4">
        <w:rPr>
          <w:rStyle w:val="Caractresdenotedebasdepage"/>
        </w:rPr>
        <w:t xml:space="preserve"> </w:t>
      </w:r>
      <w:r>
        <w:rPr>
          <w:color w:val="335466"/>
        </w:rPr>
        <w:t>European Commission, Boosting STEM participation in tertiary education: a persistent challenge, 20</w:t>
      </w:r>
      <w:r w:rsidR="00316FC7">
        <w:rPr>
          <w:color w:val="335466"/>
        </w:rPr>
        <w:t>.03.2026</w:t>
      </w:r>
    </w:p>
  </w:footnote>
  <w:footnote w:id="4">
    <w:p w14:paraId="7B59CAFB" w14:textId="615C009E" w:rsidR="00DB3119" w:rsidRDefault="00AC2CC1">
      <w:pPr>
        <w:pStyle w:val="FootnoteText"/>
      </w:pPr>
      <w:r>
        <w:rPr>
          <w:rStyle w:val="Caractresdenotedebasdepage"/>
        </w:rPr>
        <w:footnoteRef/>
      </w:r>
      <w:r w:rsidR="006B14C4">
        <w:rPr>
          <w:rStyle w:val="Caractresdenotedebasdepage"/>
        </w:rPr>
        <w:t xml:space="preserve"> </w:t>
      </w:r>
      <w:hyperlink r:id="rId3">
        <w:r>
          <w:rPr>
            <w:rStyle w:val="LienInternet"/>
            <w:color w:val="335466"/>
            <w:lang w:val="en-GB"/>
          </w:rPr>
          <w:t>MET industry perspective on Union of Skills</w:t>
        </w:r>
      </w:hyperlink>
      <w:r>
        <w:rPr>
          <w:color w:val="335466"/>
          <w:lang w:val="en-GB"/>
        </w:rPr>
        <w:t>, 22 July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9729" w14:textId="77777777" w:rsidR="00DB3119" w:rsidRDefault="00AC2CC1">
    <w:pPr>
      <w:pStyle w:val="Header"/>
      <w:ind w:right="360"/>
    </w:pPr>
    <w:r>
      <w:rPr>
        <w:noProof/>
      </w:rPr>
      <mc:AlternateContent>
        <mc:Choice Requires="wps">
          <w:drawing>
            <wp:anchor distT="0" distB="0" distL="114300" distR="114300" simplePos="0" relativeHeight="10" behindDoc="1" locked="0" layoutInCell="1" allowOverlap="1" wp14:anchorId="1076DDDF" wp14:editId="7F3DCB91">
              <wp:simplePos x="0" y="0"/>
              <wp:positionH relativeFrom="page">
                <wp:posOffset>8595360</wp:posOffset>
              </wp:positionH>
              <wp:positionV relativeFrom="page">
                <wp:posOffset>462280</wp:posOffset>
              </wp:positionV>
              <wp:extent cx="2649855" cy="797560"/>
              <wp:effectExtent l="0" t="0" r="0" b="0"/>
              <wp:wrapNone/>
              <wp:docPr id="1" name="Text Box 33"/>
              <wp:cNvGraphicFramePr/>
              <a:graphic xmlns:a="http://schemas.openxmlformats.org/drawingml/2006/main">
                <a:graphicData uri="http://schemas.microsoft.com/office/word/2010/wordprocessingShape">
                  <wps:wsp>
                    <wps:cNvSpPr/>
                    <wps:spPr>
                      <a:xfrm>
                        <a:off x="0" y="0"/>
                        <a:ext cx="2649240" cy="797040"/>
                      </a:xfrm>
                      <a:prstGeom prst="rect">
                        <a:avLst/>
                      </a:prstGeom>
                      <a:noFill/>
                      <a:ln>
                        <a:noFill/>
                      </a:ln>
                    </wps:spPr>
                    <wps:style>
                      <a:lnRef idx="0">
                        <a:scrgbClr r="0" g="0" b="0"/>
                      </a:lnRef>
                      <a:fillRef idx="0">
                        <a:scrgbClr r="0" g="0" b="0"/>
                      </a:fillRef>
                      <a:effectRef idx="0">
                        <a:scrgbClr r="0" g="0" b="0"/>
                      </a:effectRef>
                      <a:fontRef idx="minor"/>
                    </wps:style>
                    <wps:txbx>
                      <w:txbxContent>
                        <w:p w14:paraId="70B0A3F9" w14:textId="77777777" w:rsidR="00DB3119" w:rsidRDefault="00AC2CC1">
                          <w:pPr>
                            <w:pStyle w:val="Contenudecadre"/>
                            <w:numPr>
                              <w:ilvl w:val="0"/>
                              <w:numId w:val="1"/>
                            </w:numPr>
                            <w:overflowPunct w:val="0"/>
                            <w:spacing w:before="2" w:line="315" w:lineRule="exact"/>
                            <w:rPr>
                              <w:color w:val="F65340"/>
                              <w:spacing w:val="-2"/>
                            </w:rPr>
                          </w:pPr>
                          <w:r>
                            <w:rPr>
                              <w:b/>
                              <w:bCs/>
                              <w:color w:val="F65340"/>
                            </w:rPr>
                            <w:t>200.000</w:t>
                          </w:r>
                          <w:r>
                            <w:rPr>
                              <w:b/>
                              <w:bCs/>
                              <w:color w:val="F65340"/>
                              <w:spacing w:val="16"/>
                            </w:rPr>
                            <w:t xml:space="preserve"> </w:t>
                          </w:r>
                          <w:proofErr w:type="spellStart"/>
                          <w:r>
                            <w:rPr>
                              <w:color w:val="F65340"/>
                              <w:spacing w:val="-2"/>
                            </w:rPr>
                            <w:t>companies</w:t>
                          </w:r>
                          <w:proofErr w:type="spellEnd"/>
                        </w:p>
                        <w:p w14:paraId="438F84D0" w14:textId="77777777" w:rsidR="00DB3119" w:rsidRDefault="00AC2CC1">
                          <w:pPr>
                            <w:pStyle w:val="Contenudecadre"/>
                            <w:numPr>
                              <w:ilvl w:val="0"/>
                              <w:numId w:val="1"/>
                            </w:numPr>
                            <w:overflowPunct w:val="0"/>
                            <w:spacing w:line="300" w:lineRule="exact"/>
                            <w:rPr>
                              <w:color w:val="F65340"/>
                              <w:spacing w:val="-10"/>
                            </w:rPr>
                          </w:pPr>
                          <w:r>
                            <w:rPr>
                              <w:b/>
                              <w:bCs/>
                              <w:color w:val="F65340"/>
                            </w:rPr>
                            <w:t>16</w:t>
                          </w:r>
                          <w:r>
                            <w:rPr>
                              <w:b/>
                              <w:bCs/>
                              <w:color w:val="F65340"/>
                              <w:spacing w:val="1"/>
                            </w:rPr>
                            <w:t xml:space="preserve"> </w:t>
                          </w:r>
                          <w:r>
                            <w:rPr>
                              <w:b/>
                              <w:bCs/>
                              <w:color w:val="F65340"/>
                            </w:rPr>
                            <w:t>million</w:t>
                          </w:r>
                          <w:r>
                            <w:rPr>
                              <w:b/>
                              <w:bCs/>
                              <w:color w:val="F65340"/>
                              <w:spacing w:val="14"/>
                            </w:rPr>
                            <w:t xml:space="preserve"> </w:t>
                          </w:r>
                          <w:r>
                            <w:rPr>
                              <w:color w:val="F65340"/>
                            </w:rPr>
                            <w:t>direct</w:t>
                          </w:r>
                          <w:r>
                            <w:rPr>
                              <w:color w:val="F65340"/>
                              <w:spacing w:val="3"/>
                            </w:rPr>
                            <w:t xml:space="preserve"> </w:t>
                          </w:r>
                          <w:r>
                            <w:rPr>
                              <w:color w:val="F65340"/>
                              <w:spacing w:val="-10"/>
                            </w:rPr>
                            <w:t>&amp;</w:t>
                          </w:r>
                        </w:p>
                        <w:p w14:paraId="73E6F50E" w14:textId="77777777" w:rsidR="00DB3119" w:rsidRDefault="00AC2CC1">
                          <w:pPr>
                            <w:pStyle w:val="Contenudecadre"/>
                            <w:numPr>
                              <w:ilvl w:val="0"/>
                              <w:numId w:val="1"/>
                            </w:numPr>
                            <w:overflowPunct w:val="0"/>
                            <w:spacing w:before="8" w:line="218" w:lineRule="auto"/>
                            <w:rPr>
                              <w:b/>
                              <w:bCs/>
                              <w:color w:val="F65340"/>
                              <w:lang w:val="en-GB"/>
                            </w:rPr>
                          </w:pPr>
                          <w:r>
                            <w:rPr>
                              <w:b/>
                              <w:bCs/>
                              <w:color w:val="F65340"/>
                              <w:lang w:val="en-GB"/>
                            </w:rPr>
                            <w:t xml:space="preserve">35 million </w:t>
                          </w:r>
                          <w:r>
                            <w:rPr>
                              <w:color w:val="F65340"/>
                              <w:lang w:val="en-GB"/>
                            </w:rPr>
                            <w:t xml:space="preserve">indirect jobs in the EU </w:t>
                          </w:r>
                        </w:p>
                        <w:p w14:paraId="7E53FD96" w14:textId="77777777" w:rsidR="00DB3119" w:rsidRDefault="00AC2CC1">
                          <w:pPr>
                            <w:pStyle w:val="Contenudecadre"/>
                            <w:numPr>
                              <w:ilvl w:val="0"/>
                              <w:numId w:val="1"/>
                            </w:numPr>
                            <w:overflowPunct w:val="0"/>
                            <w:spacing w:before="8" w:line="218" w:lineRule="auto"/>
                            <w:rPr>
                              <w:b/>
                              <w:bCs/>
                              <w:color w:val="F65340"/>
                            </w:rPr>
                          </w:pPr>
                          <w:r>
                            <w:rPr>
                              <w:color w:val="F65340"/>
                            </w:rPr>
                            <w:t xml:space="preserve">EU </w:t>
                          </w:r>
                          <w:r>
                            <w:rPr>
                              <w:b/>
                              <w:bCs/>
                              <w:color w:val="F65340"/>
                            </w:rPr>
                            <w:t xml:space="preserve">social </w:t>
                          </w:r>
                          <w:proofErr w:type="spellStart"/>
                          <w:r>
                            <w:rPr>
                              <w:b/>
                              <w:bCs/>
                              <w:color w:val="F65340"/>
                            </w:rPr>
                            <w:t>partner</w:t>
                          </w:r>
                          <w:proofErr w:type="spellEnd"/>
                        </w:p>
                      </w:txbxContent>
                    </wps:txbx>
                    <wps:bodyPr lIns="0" tIns="0" rIns="0" bIns="0">
                      <a:noAutofit/>
                    </wps:bodyPr>
                  </wps:wsp>
                </a:graphicData>
              </a:graphic>
            </wp:anchor>
          </w:drawing>
        </mc:Choice>
        <mc:Fallback>
          <w:pict>
            <v:rect w14:anchorId="1076DDDF" id="Text Box 33" o:spid="_x0000_s1026" style="position:absolute;margin-left:676.8pt;margin-top:36.4pt;width:208.65pt;height:62.8pt;z-index:-50331647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" filled="f" stroked="f">
              <v:textbox inset="0,0,0,0">
                <w:txbxContent>
                  <w:p w14:paraId="70B0A3F9" w14:textId="77777777" w:rsidR="00DB3119" w:rsidRDefault="00AC2CC1">
                    <w:pPr>
                      <w:pStyle w:val="Contenudecadre"/>
                      <w:numPr>
                        <w:ilvl w:val="0"/>
                        <w:numId w:val="1"/>
                      </w:numPr>
                      <w:overflowPunct w:val="0"/>
                      <w:spacing w:before="2" w:line="315" w:lineRule="exact"/>
                      <w:rPr>
                        <w:color w:val="F65340"/>
                        <w:spacing w:val="-2"/>
                      </w:rPr>
                    </w:pPr>
                    <w:r>
                      <w:rPr>
                        <w:b/>
                        <w:bCs/>
                        <w:color w:val="F65340"/>
                      </w:rPr>
                      <w:t>200.000</w:t>
                    </w:r>
                    <w:r>
                      <w:rPr>
                        <w:b/>
                        <w:bCs/>
                        <w:color w:val="F65340"/>
                        <w:spacing w:val="16"/>
                      </w:rPr>
                      <w:t xml:space="preserve"> </w:t>
                    </w:r>
                    <w:proofErr w:type="spellStart"/>
                    <w:r>
                      <w:rPr>
                        <w:color w:val="F65340"/>
                        <w:spacing w:val="-2"/>
                      </w:rPr>
                      <w:t>companies</w:t>
                    </w:r>
                    <w:proofErr w:type="spellEnd"/>
                  </w:p>
                  <w:p w14:paraId="438F84D0" w14:textId="77777777" w:rsidR="00DB3119" w:rsidRDefault="00AC2CC1">
                    <w:pPr>
                      <w:pStyle w:val="Contenudecadre"/>
                      <w:numPr>
                        <w:ilvl w:val="0"/>
                        <w:numId w:val="1"/>
                      </w:numPr>
                      <w:overflowPunct w:val="0"/>
                      <w:spacing w:line="300" w:lineRule="exact"/>
                      <w:rPr>
                        <w:color w:val="F65340"/>
                        <w:spacing w:val="-10"/>
                      </w:rPr>
                    </w:pPr>
                    <w:r>
                      <w:rPr>
                        <w:b/>
                        <w:bCs/>
                        <w:color w:val="F65340"/>
                      </w:rPr>
                      <w:t>16</w:t>
                    </w:r>
                    <w:r>
                      <w:rPr>
                        <w:b/>
                        <w:bCs/>
                        <w:color w:val="F65340"/>
                        <w:spacing w:val="1"/>
                      </w:rPr>
                      <w:t xml:space="preserve"> </w:t>
                    </w:r>
                    <w:r>
                      <w:rPr>
                        <w:b/>
                        <w:bCs/>
                        <w:color w:val="F65340"/>
                      </w:rPr>
                      <w:t>million</w:t>
                    </w:r>
                    <w:r>
                      <w:rPr>
                        <w:b/>
                        <w:bCs/>
                        <w:color w:val="F65340"/>
                        <w:spacing w:val="14"/>
                      </w:rPr>
                      <w:t xml:space="preserve"> </w:t>
                    </w:r>
                    <w:r>
                      <w:rPr>
                        <w:color w:val="F65340"/>
                      </w:rPr>
                      <w:t>direct</w:t>
                    </w:r>
                    <w:r>
                      <w:rPr>
                        <w:color w:val="F65340"/>
                        <w:spacing w:val="3"/>
                      </w:rPr>
                      <w:t xml:space="preserve"> </w:t>
                    </w:r>
                    <w:r>
                      <w:rPr>
                        <w:color w:val="F65340"/>
                        <w:spacing w:val="-10"/>
                      </w:rPr>
                      <w:t>&amp;</w:t>
                    </w:r>
                  </w:p>
                  <w:p w14:paraId="73E6F50E" w14:textId="77777777" w:rsidR="00DB3119" w:rsidRDefault="00AC2CC1">
                    <w:pPr>
                      <w:pStyle w:val="Contenudecadre"/>
                      <w:numPr>
                        <w:ilvl w:val="0"/>
                        <w:numId w:val="1"/>
                      </w:numPr>
                      <w:overflowPunct w:val="0"/>
                      <w:spacing w:before="8" w:line="218" w:lineRule="auto"/>
                      <w:rPr>
                        <w:b/>
                        <w:bCs/>
                        <w:color w:val="F65340"/>
                        <w:lang w:val="en-GB"/>
                      </w:rPr>
                    </w:pPr>
                    <w:r>
                      <w:rPr>
                        <w:b/>
                        <w:bCs/>
                        <w:color w:val="F65340"/>
                        <w:lang w:val="en-GB"/>
                      </w:rPr>
                      <w:t xml:space="preserve">35 million </w:t>
                    </w:r>
                    <w:r>
                      <w:rPr>
                        <w:color w:val="F65340"/>
                        <w:lang w:val="en-GB"/>
                      </w:rPr>
                      <w:t xml:space="preserve">indirect jobs in the EU </w:t>
                    </w:r>
                  </w:p>
                  <w:p w14:paraId="7E53FD96" w14:textId="77777777" w:rsidR="00DB3119" w:rsidRDefault="00AC2CC1">
                    <w:pPr>
                      <w:pStyle w:val="Contenudecadre"/>
                      <w:numPr>
                        <w:ilvl w:val="0"/>
                        <w:numId w:val="1"/>
                      </w:numPr>
                      <w:overflowPunct w:val="0"/>
                      <w:spacing w:before="8" w:line="218" w:lineRule="auto"/>
                      <w:rPr>
                        <w:b/>
                        <w:bCs/>
                        <w:color w:val="F65340"/>
                      </w:rPr>
                    </w:pPr>
                    <w:r>
                      <w:rPr>
                        <w:color w:val="F65340"/>
                      </w:rPr>
                      <w:t xml:space="preserve">EU </w:t>
                    </w:r>
                    <w:r>
                      <w:rPr>
                        <w:b/>
                        <w:bCs/>
                        <w:color w:val="F65340"/>
                      </w:rPr>
                      <w:t xml:space="preserve">social </w:t>
                    </w:r>
                    <w:proofErr w:type="spellStart"/>
                    <w:r>
                      <w:rPr>
                        <w:b/>
                        <w:bCs/>
                        <w:color w:val="F65340"/>
                      </w:rPr>
                      <w:t>partner</w:t>
                    </w:r>
                    <w:proofErr w:type="spellEnd"/>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672974"/>
      <w:docPartObj>
        <w:docPartGallery w:val="Page Numbers (Top of Page)"/>
        <w:docPartUnique/>
      </w:docPartObj>
    </w:sdtPr>
    <w:sdtEndPr/>
    <w:sdtContent>
      <w:p w14:paraId="3B192F13" w14:textId="77777777" w:rsidR="00DB3119" w:rsidRDefault="00AC2CC1">
        <w:pPr>
          <w:pStyle w:val="Header"/>
        </w:pPr>
        <w:r>
          <w:rPr>
            <w:rStyle w:val="PageNumber"/>
            <w:rFonts w:ascii="Nunito" w:hAnsi="Nunito"/>
            <w:sz w:val="20"/>
            <w:szCs w:val="20"/>
          </w:rPr>
          <w:fldChar w:fldCharType="begin"/>
        </w:r>
        <w:r>
          <w:rPr>
            <w:rStyle w:val="PageNumber"/>
            <w:rFonts w:ascii="Nunito" w:hAnsi="Nunito"/>
            <w:sz w:val="20"/>
            <w:szCs w:val="20"/>
          </w:rPr>
          <w:instrText>PAGE</w:instrText>
        </w:r>
        <w:r>
          <w:rPr>
            <w:rStyle w:val="PageNumber"/>
            <w:rFonts w:ascii="Nunito" w:hAnsi="Nunito"/>
            <w:sz w:val="20"/>
            <w:szCs w:val="20"/>
          </w:rPr>
          <w:fldChar w:fldCharType="separate"/>
        </w:r>
        <w:r>
          <w:rPr>
            <w:rStyle w:val="PageNumber"/>
            <w:rFonts w:ascii="Nunito" w:hAnsi="Nunito"/>
            <w:sz w:val="20"/>
            <w:szCs w:val="20"/>
          </w:rPr>
          <w:t>1</w:t>
        </w:r>
        <w:r>
          <w:rPr>
            <w:rStyle w:val="PageNumber"/>
            <w:rFonts w:ascii="Nunito" w:hAnsi="Nunito"/>
            <w:sz w:val="20"/>
            <w:szCs w:val="20"/>
          </w:rPr>
          <w:fldChar w:fldCharType="end"/>
        </w:r>
      </w:p>
    </w:sdtContent>
  </w:sdt>
  <w:p w14:paraId="502FCF55" w14:textId="77777777" w:rsidR="00DB3119" w:rsidRDefault="00AC2CC1">
    <w:pPr>
      <w:pStyle w:val="Header"/>
      <w:ind w:right="360"/>
      <w:rPr>
        <w:color w:val="325466"/>
        <w:sz w:val="20"/>
        <w:szCs w:val="20"/>
      </w:rPr>
    </w:pPr>
    <w:r>
      <w:rPr>
        <w:noProof/>
        <w:color w:val="325466"/>
        <w:sz w:val="20"/>
        <w:szCs w:val="20"/>
      </w:rPr>
      <mc:AlternateContent>
        <mc:Choice Requires="wpg">
          <w:drawing>
            <wp:anchor distT="0" distB="0" distL="114300" distR="114300" simplePos="0" relativeHeight="21" behindDoc="1" locked="0" layoutInCell="1" allowOverlap="1" wp14:anchorId="2B21E96D" wp14:editId="1A6F570B">
              <wp:simplePos x="0" y="0"/>
              <wp:positionH relativeFrom="column">
                <wp:posOffset>-718820</wp:posOffset>
              </wp:positionH>
              <wp:positionV relativeFrom="paragraph">
                <wp:posOffset>-1078865</wp:posOffset>
              </wp:positionV>
              <wp:extent cx="7316470" cy="1045210"/>
              <wp:effectExtent l="0" t="0" r="0" b="0"/>
              <wp:wrapNone/>
              <wp:docPr id="3" name="Group 26"/>
              <wp:cNvGraphicFramePr/>
              <a:graphic xmlns:a="http://schemas.openxmlformats.org/drawingml/2006/main">
                <a:graphicData uri="http://schemas.microsoft.com/office/word/2010/wordprocessingGroup">
                  <wpg:wgp>
                    <wpg:cNvGrpSpPr/>
                    <wpg:grpSpPr>
                      <a:xfrm>
                        <a:off x="0" y="0"/>
                        <a:ext cx="7315920" cy="1044720"/>
                        <a:chOff x="0" y="0"/>
                        <a:chExt cx="0" cy="0"/>
                      </a:xfrm>
                    </wpg:grpSpPr>
                    <wpg:grpSp>
                      <wpg:cNvPr id="2057506340" name="Group 2057506340"/>
                      <wpg:cNvGrpSpPr/>
                      <wpg:grpSpPr>
                        <a:xfrm>
                          <a:off x="0" y="0"/>
                          <a:ext cx="3741480" cy="1044720"/>
                          <a:chOff x="0" y="0"/>
                          <a:chExt cx="0" cy="0"/>
                        </a:xfrm>
                      </wpg:grpSpPr>
                      <wps:wsp>
                        <wps:cNvPr id="1002369180" name="Freeform: Shape 1002369180"/>
                        <wps:cNvSpPr/>
                        <wps:spPr>
                          <a:xfrm>
                            <a:off x="0" y="0"/>
                            <a:ext cx="3741480" cy="1044720"/>
                          </a:xfrm>
                          <a:custGeom>
                            <a:avLst/>
                            <a:gdLst/>
                            <a:ahLst/>
                            <a:cxnLst/>
                            <a:rect l="l" t="t" r="r" b="b"/>
                            <a:pathLst>
                              <a:path w="5893" h="1646">
                                <a:moveTo>
                                  <a:pt x="5340" y="1645"/>
                                </a:moveTo>
                                <a:lnTo>
                                  <a:pt x="0" y="1645"/>
                                </a:lnTo>
                                <a:lnTo>
                                  <a:pt x="0" y="0"/>
                                </a:lnTo>
                                <a:lnTo>
                                  <a:pt x="5340" y="0"/>
                                </a:lnTo>
                                <a:lnTo>
                                  <a:pt x="5413" y="4"/>
                                </a:lnTo>
                                <a:lnTo>
                                  <a:pt x="5484" y="19"/>
                                </a:lnTo>
                                <a:lnTo>
                                  <a:pt x="5552" y="42"/>
                                </a:lnTo>
                                <a:lnTo>
                                  <a:pt x="5617" y="74"/>
                                </a:lnTo>
                                <a:lnTo>
                                  <a:pt x="5677" y="114"/>
                                </a:lnTo>
                                <a:lnTo>
                                  <a:pt x="5732" y="162"/>
                                </a:lnTo>
                                <a:lnTo>
                                  <a:pt x="5781" y="217"/>
                                </a:lnTo>
                                <a:lnTo>
                                  <a:pt x="5821" y="277"/>
                                </a:lnTo>
                                <a:lnTo>
                                  <a:pt x="5853" y="342"/>
                                </a:lnTo>
                                <a:lnTo>
                                  <a:pt x="5876" y="411"/>
                                </a:lnTo>
                                <a:lnTo>
                                  <a:pt x="5890" y="482"/>
                                </a:lnTo>
                                <a:lnTo>
                                  <a:pt x="5893" y="524"/>
                                </a:lnTo>
                                <a:lnTo>
                                  <a:pt x="5893" y="1120"/>
                                </a:lnTo>
                                <a:lnTo>
                                  <a:pt x="5890" y="1163"/>
                                </a:lnTo>
                                <a:lnTo>
                                  <a:pt x="5876" y="1234"/>
                                </a:lnTo>
                                <a:lnTo>
                                  <a:pt x="5853" y="1302"/>
                                </a:lnTo>
                                <a:lnTo>
                                  <a:pt x="5821" y="1367"/>
                                </a:lnTo>
                                <a:lnTo>
                                  <a:pt x="5781" y="1428"/>
                                </a:lnTo>
                                <a:lnTo>
                                  <a:pt x="5732" y="1483"/>
                                </a:lnTo>
                                <a:lnTo>
                                  <a:pt x="5677" y="1531"/>
                                </a:lnTo>
                                <a:lnTo>
                                  <a:pt x="5617" y="1571"/>
                                </a:lnTo>
                                <a:lnTo>
                                  <a:pt x="5552" y="1603"/>
                                </a:lnTo>
                                <a:lnTo>
                                  <a:pt x="5484" y="1626"/>
                                </a:lnTo>
                                <a:lnTo>
                                  <a:pt x="5413" y="1640"/>
                                </a:lnTo>
                                <a:lnTo>
                                  <a:pt x="5340" y="1645"/>
                                </a:lnTo>
                                <a:close/>
                              </a:path>
                            </a:pathLst>
                          </a:custGeom>
                          <a:solidFill>
                            <a:srgbClr val="5313E3"/>
                          </a:solidFill>
                          <a:ln>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284763927" name="Picture 7"/>
                          <pic:cNvPicPr/>
                        </pic:nvPicPr>
                        <pic:blipFill>
                          <a:blip r:embed="rId1"/>
                          <a:stretch/>
                        </pic:blipFill>
                        <pic:spPr>
                          <a:xfrm>
                            <a:off x="709200" y="76320"/>
                            <a:ext cx="1814040" cy="901080"/>
                          </a:xfrm>
                          <a:prstGeom prst="rect">
                            <a:avLst/>
                          </a:prstGeom>
                          <a:ln>
                            <a:noFill/>
                          </a:ln>
                        </pic:spPr>
                      </pic:pic>
                    </wpg:grpSp>
                    <wps:wsp>
                      <wps:cNvPr id="1109180996" name="Rectangle 1109180996"/>
                      <wps:cNvSpPr/>
                      <wps:spPr>
                        <a:xfrm>
                          <a:off x="4668480" y="122040"/>
                          <a:ext cx="2647440" cy="794880"/>
                        </a:xfrm>
                        <a:prstGeom prst="rect">
                          <a:avLst/>
                        </a:prstGeom>
                        <a:noFill/>
                        <a:ln>
                          <a:noFill/>
                        </a:ln>
                      </wps:spPr>
                      <wps:style>
                        <a:lnRef idx="0">
                          <a:scrgbClr r="0" g="0" b="0"/>
                        </a:lnRef>
                        <a:fillRef idx="0">
                          <a:scrgbClr r="0" g="0" b="0"/>
                        </a:fillRef>
                        <a:effectRef idx="0">
                          <a:scrgbClr r="0" g="0" b="0"/>
                        </a:effectRef>
                        <a:fontRef idx="minor"/>
                      </wps:style>
                      <wps:txbx>
                        <w:txbxContent>
                          <w:p w14:paraId="312366ED" w14:textId="77777777" w:rsidR="00DB3119" w:rsidRPr="008F0C46" w:rsidRDefault="00AC2CC1">
                            <w:pPr>
                              <w:overflowPunct w:val="0"/>
                              <w:spacing w:before="2" w:after="0" w:line="315" w:lineRule="atLeast"/>
                              <w:rPr>
                                <w:lang w:val="en-GB"/>
                              </w:rPr>
                            </w:pPr>
                            <w:r w:rsidRPr="008F0C46">
                              <w:rPr>
                                <w:b/>
                                <w:bCs/>
                                <w:color w:val="5414E3"/>
                                <w:kern w:val="0"/>
                                <w:lang w:val="en-GB" w:eastAsia="en-GB"/>
                              </w:rPr>
                              <w:t xml:space="preserve">200.000 </w:t>
                            </w:r>
                            <w:r w:rsidRPr="008F0C46">
                              <w:rPr>
                                <w:color w:val="5414E3"/>
                                <w:kern w:val="0"/>
                                <w:lang w:val="en-GB" w:eastAsia="en-GB"/>
                              </w:rPr>
                              <w:t>companies</w:t>
                            </w:r>
                          </w:p>
                          <w:p w14:paraId="36307155" w14:textId="77777777" w:rsidR="00DB3119" w:rsidRPr="008F0C46" w:rsidRDefault="00AC2CC1">
                            <w:pPr>
                              <w:overflowPunct w:val="0"/>
                              <w:spacing w:after="0" w:line="300" w:lineRule="atLeast"/>
                              <w:rPr>
                                <w:lang w:val="en-GB"/>
                              </w:rPr>
                            </w:pPr>
                            <w:r w:rsidRPr="008F0C46">
                              <w:rPr>
                                <w:b/>
                                <w:bCs/>
                                <w:color w:val="5414E3"/>
                                <w:kern w:val="0"/>
                                <w:lang w:val="en-GB" w:eastAsia="en-GB"/>
                              </w:rPr>
                              <w:t xml:space="preserve">16 million </w:t>
                            </w:r>
                            <w:r w:rsidRPr="008F0C46">
                              <w:rPr>
                                <w:color w:val="5414E3"/>
                                <w:kern w:val="0"/>
                                <w:lang w:val="en-GB" w:eastAsia="en-GB"/>
                              </w:rPr>
                              <w:t>direct &amp;</w:t>
                            </w:r>
                          </w:p>
                          <w:p w14:paraId="7B789E8B" w14:textId="77777777" w:rsidR="00DB3119" w:rsidRPr="008F0C46" w:rsidRDefault="00AC2CC1">
                            <w:pPr>
                              <w:overflowPunct w:val="0"/>
                              <w:spacing w:before="8" w:after="0" w:line="216" w:lineRule="auto"/>
                              <w:rPr>
                                <w:lang w:val="en-GB"/>
                              </w:rPr>
                            </w:pPr>
                            <w:r w:rsidRPr="008F0C46">
                              <w:rPr>
                                <w:b/>
                                <w:bCs/>
                                <w:color w:val="5414E3"/>
                                <w:kern w:val="0"/>
                                <w:lang w:val="en-GB" w:eastAsia="en-GB"/>
                              </w:rPr>
                              <w:t xml:space="preserve">35 million </w:t>
                            </w:r>
                            <w:r w:rsidRPr="008F0C46">
                              <w:rPr>
                                <w:color w:val="5414E3"/>
                                <w:kern w:val="0"/>
                                <w:lang w:val="en-GB" w:eastAsia="en-GB"/>
                              </w:rPr>
                              <w:t xml:space="preserve">indirect jobs in the EU </w:t>
                            </w:r>
                          </w:p>
                          <w:p w14:paraId="5D674470" w14:textId="77777777" w:rsidR="00DB3119" w:rsidRDefault="00AC2CC1">
                            <w:pPr>
                              <w:overflowPunct w:val="0"/>
                              <w:spacing w:before="8" w:after="0" w:line="216" w:lineRule="auto"/>
                            </w:pPr>
                            <w:r>
                              <w:rPr>
                                <w:color w:val="5414E3"/>
                                <w:kern w:val="0"/>
                                <w:lang w:eastAsia="en-GB"/>
                              </w:rPr>
                              <w:t xml:space="preserve">EU </w:t>
                            </w:r>
                            <w:r>
                              <w:rPr>
                                <w:b/>
                                <w:bCs/>
                                <w:color w:val="5414E3"/>
                                <w:kern w:val="0"/>
                                <w:lang w:eastAsia="en-GB"/>
                              </w:rPr>
                              <w:t xml:space="preserve">social </w:t>
                            </w:r>
                            <w:proofErr w:type="spellStart"/>
                            <w:r>
                              <w:rPr>
                                <w:b/>
                                <w:bCs/>
                                <w:color w:val="5414E3"/>
                                <w:kern w:val="0"/>
                                <w:lang w:eastAsia="en-GB"/>
                              </w:rPr>
                              <w:t>partner</w:t>
                            </w:r>
                            <w:proofErr w:type="spellEnd"/>
                          </w:p>
                        </w:txbxContent>
                      </wps:txbx>
                      <wps:bodyPr lIns="0" tIns="0" rIns="0" bIns="0">
                        <a:noAutofit/>
                      </wps:bodyPr>
                    </wps:wsp>
                  </wpg:wgp>
                </a:graphicData>
              </a:graphic>
            </wp:anchor>
          </w:drawing>
        </mc:Choice>
        <mc:Fallback>
          <w:pict>
            <v:group w14:anchorId="2B21E96D" id="Group 26" o:spid="_x0000_s1032" style="position:absolute;margin-left:-56.6pt;margin-top:-84.95pt;width:576.1pt;height:82.3pt;z-index:-503316459"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">
              <v:group id="Group 2057506340" o:spid="_x0000_s1033" style="position:absolute;width:3741480;height:104472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">
                <v:shape id="Freeform: Shape 1002369180" o:spid="_x0000_s1034" style="position:absolute;width:3741480;height:1044720;visibility:visible;mso-wrap-style:square;v-text-anchor:top" coordsize="5893,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" path="m5340,1645l,1645,,,5340,r73,4l5484,19r68,23l5617,74r60,40l5732,162r49,55l5821,277r32,65l5876,411r14,71l5893,524r,596l5890,1163r-14,71l5853,1302r-32,65l5781,1428r-49,55l5677,1531r-60,40l5552,1603r-68,23l5413,1640r-73,5xe" fillcolor="#5313e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5" type="#_x0000_t75" style="position:absolute;left:709200;top:76320;width:1814040;height:90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">
                  <v:imagedata r:id="rId2" o:title=""/>
                </v:shape>
              </v:group>
              <v:rect id="Rectangle 1109180996" o:spid="_x0000_s1036" style="position:absolute;left:4668480;top:122040;width:2647440;height:794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" filled="f" stroked="f">
                <v:textbox inset="0,0,0,0">
                  <w:txbxContent>
                    <w:p w14:paraId="312366ED" w14:textId="77777777" w:rsidR="00DB3119" w:rsidRPr="008F0C46" w:rsidRDefault="00AC2CC1">
                      <w:pPr>
                        <w:overflowPunct w:val="0"/>
                        <w:spacing w:before="2" w:after="0" w:line="315" w:lineRule="atLeast"/>
                        <w:rPr>
                          <w:lang w:val="en-GB"/>
                        </w:rPr>
                      </w:pPr>
                      <w:r w:rsidRPr="008F0C46">
                        <w:rPr>
                          <w:b/>
                          <w:bCs/>
                          <w:color w:val="5414E3"/>
                          <w:kern w:val="0"/>
                          <w:lang w:val="en-GB" w:eastAsia="en-GB"/>
                        </w:rPr>
                        <w:t xml:space="preserve">200.000 </w:t>
                      </w:r>
                      <w:r w:rsidRPr="008F0C46">
                        <w:rPr>
                          <w:color w:val="5414E3"/>
                          <w:kern w:val="0"/>
                          <w:lang w:val="en-GB" w:eastAsia="en-GB"/>
                        </w:rPr>
                        <w:t>companies</w:t>
                      </w:r>
                    </w:p>
                    <w:p w14:paraId="36307155" w14:textId="77777777" w:rsidR="00DB3119" w:rsidRPr="008F0C46" w:rsidRDefault="00AC2CC1">
                      <w:pPr>
                        <w:overflowPunct w:val="0"/>
                        <w:spacing w:after="0" w:line="300" w:lineRule="atLeast"/>
                        <w:rPr>
                          <w:lang w:val="en-GB"/>
                        </w:rPr>
                      </w:pPr>
                      <w:r w:rsidRPr="008F0C46">
                        <w:rPr>
                          <w:b/>
                          <w:bCs/>
                          <w:color w:val="5414E3"/>
                          <w:kern w:val="0"/>
                          <w:lang w:val="en-GB" w:eastAsia="en-GB"/>
                        </w:rPr>
                        <w:t xml:space="preserve">16 million </w:t>
                      </w:r>
                      <w:r w:rsidRPr="008F0C46">
                        <w:rPr>
                          <w:color w:val="5414E3"/>
                          <w:kern w:val="0"/>
                          <w:lang w:val="en-GB" w:eastAsia="en-GB"/>
                        </w:rPr>
                        <w:t>direct &amp;</w:t>
                      </w:r>
                    </w:p>
                    <w:p w14:paraId="7B789E8B" w14:textId="77777777" w:rsidR="00DB3119" w:rsidRPr="008F0C46" w:rsidRDefault="00AC2CC1">
                      <w:pPr>
                        <w:overflowPunct w:val="0"/>
                        <w:spacing w:before="8" w:after="0" w:line="216" w:lineRule="auto"/>
                        <w:rPr>
                          <w:lang w:val="en-GB"/>
                        </w:rPr>
                      </w:pPr>
                      <w:r w:rsidRPr="008F0C46">
                        <w:rPr>
                          <w:b/>
                          <w:bCs/>
                          <w:color w:val="5414E3"/>
                          <w:kern w:val="0"/>
                          <w:lang w:val="en-GB" w:eastAsia="en-GB"/>
                        </w:rPr>
                        <w:t xml:space="preserve">35 million </w:t>
                      </w:r>
                      <w:r w:rsidRPr="008F0C46">
                        <w:rPr>
                          <w:color w:val="5414E3"/>
                          <w:kern w:val="0"/>
                          <w:lang w:val="en-GB" w:eastAsia="en-GB"/>
                        </w:rPr>
                        <w:t xml:space="preserve">indirect jobs in the EU </w:t>
                      </w:r>
                    </w:p>
                    <w:p w14:paraId="5D674470" w14:textId="77777777" w:rsidR="00DB3119" w:rsidRDefault="00AC2CC1">
                      <w:pPr>
                        <w:overflowPunct w:val="0"/>
                        <w:spacing w:before="8" w:after="0" w:line="216" w:lineRule="auto"/>
                      </w:pPr>
                      <w:r>
                        <w:rPr>
                          <w:color w:val="5414E3"/>
                          <w:kern w:val="0"/>
                          <w:lang w:eastAsia="en-GB"/>
                        </w:rPr>
                        <w:t xml:space="preserve">EU </w:t>
                      </w:r>
                      <w:r>
                        <w:rPr>
                          <w:b/>
                          <w:bCs/>
                          <w:color w:val="5414E3"/>
                          <w:kern w:val="0"/>
                          <w:lang w:eastAsia="en-GB"/>
                        </w:rPr>
                        <w:t xml:space="preserve">social </w:t>
                      </w:r>
                      <w:proofErr w:type="spellStart"/>
                      <w:r>
                        <w:rPr>
                          <w:b/>
                          <w:bCs/>
                          <w:color w:val="5414E3"/>
                          <w:kern w:val="0"/>
                          <w:lang w:eastAsia="en-GB"/>
                        </w:rPr>
                        <w:t>partner</w:t>
                      </w:r>
                      <w:proofErr w:type="spellEnd"/>
                    </w:p>
                  </w:txbxContent>
                </v:textbox>
              </v:rect>
            </v:group>
          </w:pict>
        </mc:Fallback>
      </mc:AlternateContent>
    </w:r>
  </w:p>
  <w:p w14:paraId="5531CB24" w14:textId="77777777" w:rsidR="00DB3119" w:rsidRDefault="00DB31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D2BBF"/>
    <w:multiLevelType w:val="multilevel"/>
    <w:tmpl w:val="1694AC1A"/>
    <w:lvl w:ilvl="0">
      <w:start w:val="1"/>
      <w:numFmt w:val="bullet"/>
      <w:lvlText w:val=""/>
      <w:lvlJc w:val="left"/>
      <w:pPr>
        <w:ind w:left="244" w:hanging="244"/>
      </w:pPr>
      <w:rPr>
        <w:rFonts w:ascii="Symbol" w:hAnsi="Symbol" w:cs="Symbol" w:hint="default"/>
        <w:b/>
      </w:rPr>
    </w:lvl>
    <w:lvl w:ilvl="1">
      <w:start w:val="1"/>
      <w:numFmt w:val="bullet"/>
      <w:lvlText w:val="o"/>
      <w:lvlJc w:val="left"/>
      <w:pPr>
        <w:ind w:left="1375" w:hanging="360"/>
      </w:pPr>
      <w:rPr>
        <w:rFonts w:ascii="Courier New" w:hAnsi="Courier New" w:cs="Courier New" w:hint="default"/>
      </w:rPr>
    </w:lvl>
    <w:lvl w:ilvl="2">
      <w:start w:val="1"/>
      <w:numFmt w:val="bullet"/>
      <w:lvlText w:val=""/>
      <w:lvlJc w:val="left"/>
      <w:pPr>
        <w:ind w:left="2095" w:hanging="360"/>
      </w:pPr>
      <w:rPr>
        <w:rFonts w:ascii="Wingdings" w:hAnsi="Wingdings" w:cs="Wingdings" w:hint="default"/>
      </w:rPr>
    </w:lvl>
    <w:lvl w:ilvl="3">
      <w:start w:val="1"/>
      <w:numFmt w:val="bullet"/>
      <w:lvlText w:val=""/>
      <w:lvlJc w:val="left"/>
      <w:pPr>
        <w:ind w:left="2815" w:hanging="360"/>
      </w:pPr>
      <w:rPr>
        <w:rFonts w:ascii="Symbol" w:hAnsi="Symbol" w:cs="Symbol" w:hint="default"/>
      </w:rPr>
    </w:lvl>
    <w:lvl w:ilvl="4">
      <w:start w:val="1"/>
      <w:numFmt w:val="bullet"/>
      <w:lvlText w:val="o"/>
      <w:lvlJc w:val="left"/>
      <w:pPr>
        <w:ind w:left="3535" w:hanging="360"/>
      </w:pPr>
      <w:rPr>
        <w:rFonts w:ascii="Courier New" w:hAnsi="Courier New" w:cs="Courier New" w:hint="default"/>
      </w:rPr>
    </w:lvl>
    <w:lvl w:ilvl="5">
      <w:start w:val="1"/>
      <w:numFmt w:val="bullet"/>
      <w:lvlText w:val=""/>
      <w:lvlJc w:val="left"/>
      <w:pPr>
        <w:ind w:left="4255" w:hanging="360"/>
      </w:pPr>
      <w:rPr>
        <w:rFonts w:ascii="Wingdings" w:hAnsi="Wingdings" w:cs="Wingdings" w:hint="default"/>
      </w:rPr>
    </w:lvl>
    <w:lvl w:ilvl="6">
      <w:start w:val="1"/>
      <w:numFmt w:val="bullet"/>
      <w:lvlText w:val=""/>
      <w:lvlJc w:val="left"/>
      <w:pPr>
        <w:ind w:left="4975" w:hanging="360"/>
      </w:pPr>
      <w:rPr>
        <w:rFonts w:ascii="Symbol" w:hAnsi="Symbol" w:cs="Symbol" w:hint="default"/>
      </w:rPr>
    </w:lvl>
    <w:lvl w:ilvl="7">
      <w:start w:val="1"/>
      <w:numFmt w:val="bullet"/>
      <w:lvlText w:val="o"/>
      <w:lvlJc w:val="left"/>
      <w:pPr>
        <w:ind w:left="5695" w:hanging="360"/>
      </w:pPr>
      <w:rPr>
        <w:rFonts w:ascii="Courier New" w:hAnsi="Courier New" w:cs="Courier New" w:hint="default"/>
      </w:rPr>
    </w:lvl>
    <w:lvl w:ilvl="8">
      <w:start w:val="1"/>
      <w:numFmt w:val="bullet"/>
      <w:lvlText w:val=""/>
      <w:lvlJc w:val="left"/>
      <w:pPr>
        <w:ind w:left="6415" w:hanging="360"/>
      </w:pPr>
      <w:rPr>
        <w:rFonts w:ascii="Wingdings" w:hAnsi="Wingdings" w:cs="Wingdings" w:hint="default"/>
      </w:rPr>
    </w:lvl>
  </w:abstractNum>
  <w:abstractNum w:abstractNumId="1" w15:restartNumberingAfterBreak="0">
    <w:nsid w:val="6CE85D99"/>
    <w:multiLevelType w:val="hybridMultilevel"/>
    <w:tmpl w:val="1E422696"/>
    <w:lvl w:ilvl="0" w:tplc="B3BA984E">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36C37DA"/>
    <w:multiLevelType w:val="multilevel"/>
    <w:tmpl w:val="E468EF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10367531">
    <w:abstractNumId w:val="0"/>
  </w:num>
  <w:num w:numId="2" w16cid:durableId="2089615743">
    <w:abstractNumId w:val="2"/>
  </w:num>
  <w:num w:numId="3" w16cid:durableId="1064989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119"/>
    <w:rsid w:val="00005B75"/>
    <w:rsid w:val="00013A3A"/>
    <w:rsid w:val="00040B08"/>
    <w:rsid w:val="00044FD4"/>
    <w:rsid w:val="000754E1"/>
    <w:rsid w:val="000951FD"/>
    <w:rsid w:val="000A2695"/>
    <w:rsid w:val="000B43BE"/>
    <w:rsid w:val="000B7402"/>
    <w:rsid w:val="000F35BD"/>
    <w:rsid w:val="0010769E"/>
    <w:rsid w:val="001106B6"/>
    <w:rsid w:val="00124E16"/>
    <w:rsid w:val="001F13EF"/>
    <w:rsid w:val="00215C4D"/>
    <w:rsid w:val="00246A69"/>
    <w:rsid w:val="002D1219"/>
    <w:rsid w:val="00303884"/>
    <w:rsid w:val="00316FC7"/>
    <w:rsid w:val="003204B4"/>
    <w:rsid w:val="003B2BCF"/>
    <w:rsid w:val="003C23C5"/>
    <w:rsid w:val="003C6AE9"/>
    <w:rsid w:val="004169EC"/>
    <w:rsid w:val="0042376A"/>
    <w:rsid w:val="00450B97"/>
    <w:rsid w:val="004F50AE"/>
    <w:rsid w:val="00511A75"/>
    <w:rsid w:val="00512C6E"/>
    <w:rsid w:val="00530E4B"/>
    <w:rsid w:val="00584D88"/>
    <w:rsid w:val="00596DB0"/>
    <w:rsid w:val="005972BD"/>
    <w:rsid w:val="005A026C"/>
    <w:rsid w:val="005A1C9F"/>
    <w:rsid w:val="005B5FF1"/>
    <w:rsid w:val="005F266B"/>
    <w:rsid w:val="0064423B"/>
    <w:rsid w:val="00675548"/>
    <w:rsid w:val="00677C86"/>
    <w:rsid w:val="006A0BB9"/>
    <w:rsid w:val="006A4199"/>
    <w:rsid w:val="006B14C4"/>
    <w:rsid w:val="006B5E01"/>
    <w:rsid w:val="0072038D"/>
    <w:rsid w:val="0078006F"/>
    <w:rsid w:val="00784A7C"/>
    <w:rsid w:val="007A1D71"/>
    <w:rsid w:val="007A3201"/>
    <w:rsid w:val="00805AC2"/>
    <w:rsid w:val="00817E09"/>
    <w:rsid w:val="008C208A"/>
    <w:rsid w:val="008E77B7"/>
    <w:rsid w:val="008F0C46"/>
    <w:rsid w:val="008F58CF"/>
    <w:rsid w:val="00915CC2"/>
    <w:rsid w:val="0093564A"/>
    <w:rsid w:val="0099587A"/>
    <w:rsid w:val="009B24CE"/>
    <w:rsid w:val="009B3CD6"/>
    <w:rsid w:val="009E5873"/>
    <w:rsid w:val="00A07ED2"/>
    <w:rsid w:val="00A14160"/>
    <w:rsid w:val="00A2090C"/>
    <w:rsid w:val="00A317BD"/>
    <w:rsid w:val="00A60E5A"/>
    <w:rsid w:val="00AB08A7"/>
    <w:rsid w:val="00AC2CC1"/>
    <w:rsid w:val="00AE648D"/>
    <w:rsid w:val="00B35365"/>
    <w:rsid w:val="00B964B4"/>
    <w:rsid w:val="00BD4BEC"/>
    <w:rsid w:val="00C236D5"/>
    <w:rsid w:val="00C625FA"/>
    <w:rsid w:val="00C81ADA"/>
    <w:rsid w:val="00CA42F8"/>
    <w:rsid w:val="00CE7BE0"/>
    <w:rsid w:val="00CF265D"/>
    <w:rsid w:val="00CF3D82"/>
    <w:rsid w:val="00DB3119"/>
    <w:rsid w:val="00DB74A1"/>
    <w:rsid w:val="00DC1C8A"/>
    <w:rsid w:val="00DE699A"/>
    <w:rsid w:val="00E23669"/>
    <w:rsid w:val="00E62752"/>
    <w:rsid w:val="00EB5268"/>
    <w:rsid w:val="00EC5B3D"/>
    <w:rsid w:val="00EC6649"/>
    <w:rsid w:val="00F00B0D"/>
    <w:rsid w:val="00F40E18"/>
    <w:rsid w:val="00F82B0E"/>
    <w:rsid w:val="00FA4BE8"/>
    <w:rsid w:val="00FA67E7"/>
    <w:rsid w:val="00FD1795"/>
  </w:rsids>
  <m:mathPr>
    <m:mathFont m:val="Cambria Math"/>
    <m:brkBin m:val="before"/>
    <m:brkBinSub m:val="--"/>
    <m:smallFrac m:val="0"/>
    <m:dispDef/>
    <m:lMargin m:val="0"/>
    <m:rMargin m:val="0"/>
    <m:defJc m:val="centerGroup"/>
    <m:wrapIndent m:val="1440"/>
    <m:intLim m:val="subSup"/>
    <m:naryLim m:val="undOvr"/>
  </m:mathPr>
  <w:themeFontLang w:val="fr-BE"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C5F06"/>
  <w15:docId w15:val="{00E7BDC6-3503-47AC-9BB5-D4D067CFF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fr-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rPr>
      <w:kern w:val="2"/>
      <w:sz w:val="24"/>
      <w:szCs w:val="24"/>
      <w:lang w:eastAsia="en-US"/>
    </w:rPr>
  </w:style>
  <w:style w:type="paragraph" w:styleId="Heading1">
    <w:name w:val="heading 1"/>
    <w:basedOn w:val="Normal"/>
    <w:uiPriority w:val="9"/>
    <w:qFormat/>
    <w:rsid w:val="00F6641A"/>
    <w:pPr>
      <w:keepNext/>
      <w:keepLines/>
      <w:spacing w:before="360" w:after="80"/>
      <w:outlineLvl w:val="0"/>
    </w:pPr>
    <w:rPr>
      <w:rFonts w:ascii="Aptos Display" w:eastAsia="Malgun Gothic" w:hAnsi="Aptos Display" w:cs="Times New Roman"/>
      <w:color w:val="0F4761"/>
      <w:sz w:val="40"/>
      <w:szCs w:val="40"/>
    </w:rPr>
  </w:style>
  <w:style w:type="paragraph" w:styleId="Heading2">
    <w:name w:val="heading 2"/>
    <w:basedOn w:val="Normal"/>
    <w:uiPriority w:val="9"/>
    <w:unhideWhenUsed/>
    <w:qFormat/>
    <w:rsid w:val="00F6641A"/>
    <w:pPr>
      <w:keepNext/>
      <w:keepLines/>
      <w:spacing w:before="160" w:after="80"/>
      <w:outlineLvl w:val="1"/>
    </w:pPr>
    <w:rPr>
      <w:rFonts w:ascii="Aptos Display" w:eastAsia="Malgun Gothic" w:hAnsi="Aptos Display" w:cs="Times New Roman"/>
      <w:color w:val="0F4761"/>
      <w:sz w:val="32"/>
      <w:szCs w:val="32"/>
    </w:rPr>
  </w:style>
  <w:style w:type="paragraph" w:styleId="Heading3">
    <w:name w:val="heading 3"/>
    <w:basedOn w:val="Normal"/>
    <w:uiPriority w:val="9"/>
    <w:semiHidden/>
    <w:unhideWhenUsed/>
    <w:qFormat/>
    <w:rsid w:val="00F6641A"/>
    <w:pPr>
      <w:keepNext/>
      <w:keepLines/>
      <w:spacing w:before="160" w:after="80"/>
      <w:outlineLvl w:val="2"/>
    </w:pPr>
    <w:rPr>
      <w:rFonts w:eastAsia="Malgun Gothic" w:cs="Times New Roman"/>
      <w:color w:val="0F4761"/>
      <w:sz w:val="28"/>
      <w:szCs w:val="28"/>
    </w:rPr>
  </w:style>
  <w:style w:type="paragraph" w:styleId="Heading4">
    <w:name w:val="heading 4"/>
    <w:basedOn w:val="Normal"/>
    <w:uiPriority w:val="9"/>
    <w:semiHidden/>
    <w:unhideWhenUsed/>
    <w:qFormat/>
    <w:rsid w:val="00F6641A"/>
    <w:pPr>
      <w:keepNext/>
      <w:keepLines/>
      <w:spacing w:before="80" w:after="40"/>
      <w:outlineLvl w:val="3"/>
    </w:pPr>
    <w:rPr>
      <w:rFonts w:eastAsia="Malgun Gothic" w:cs="Times New Roman"/>
      <w:i/>
      <w:iCs/>
      <w:color w:val="0F4761"/>
    </w:rPr>
  </w:style>
  <w:style w:type="paragraph" w:styleId="Heading5">
    <w:name w:val="heading 5"/>
    <w:basedOn w:val="Normal"/>
    <w:uiPriority w:val="9"/>
    <w:semiHidden/>
    <w:unhideWhenUsed/>
    <w:qFormat/>
    <w:rsid w:val="00F6641A"/>
    <w:pPr>
      <w:keepNext/>
      <w:keepLines/>
      <w:spacing w:before="80" w:after="40"/>
      <w:outlineLvl w:val="4"/>
    </w:pPr>
    <w:rPr>
      <w:rFonts w:eastAsia="Malgun Gothic" w:cs="Times New Roman"/>
      <w:color w:val="0F4761"/>
    </w:rPr>
  </w:style>
  <w:style w:type="paragraph" w:styleId="Heading6">
    <w:name w:val="heading 6"/>
    <w:basedOn w:val="Normal"/>
    <w:uiPriority w:val="9"/>
    <w:semiHidden/>
    <w:unhideWhenUsed/>
    <w:qFormat/>
    <w:rsid w:val="00F6641A"/>
    <w:pPr>
      <w:keepNext/>
      <w:keepLines/>
      <w:spacing w:before="40" w:after="0"/>
      <w:outlineLvl w:val="5"/>
    </w:pPr>
    <w:rPr>
      <w:rFonts w:eastAsia="Malgun Gothic" w:cs="Times New Roman"/>
      <w:i/>
      <w:iCs/>
      <w:color w:val="595959"/>
    </w:rPr>
  </w:style>
  <w:style w:type="paragraph" w:styleId="Heading7">
    <w:name w:val="heading 7"/>
    <w:basedOn w:val="Normal"/>
    <w:uiPriority w:val="9"/>
    <w:semiHidden/>
    <w:unhideWhenUsed/>
    <w:qFormat/>
    <w:rsid w:val="00F6641A"/>
    <w:pPr>
      <w:keepNext/>
      <w:keepLines/>
      <w:spacing w:before="40" w:after="0"/>
      <w:outlineLvl w:val="6"/>
    </w:pPr>
    <w:rPr>
      <w:rFonts w:eastAsia="Malgun Gothic" w:cs="Times New Roman"/>
      <w:color w:val="595959"/>
    </w:rPr>
  </w:style>
  <w:style w:type="paragraph" w:styleId="Heading8">
    <w:name w:val="heading 8"/>
    <w:basedOn w:val="Normal"/>
    <w:uiPriority w:val="9"/>
    <w:semiHidden/>
    <w:unhideWhenUsed/>
    <w:qFormat/>
    <w:rsid w:val="00F6641A"/>
    <w:pPr>
      <w:keepNext/>
      <w:keepLines/>
      <w:spacing w:after="0"/>
      <w:outlineLvl w:val="7"/>
    </w:pPr>
    <w:rPr>
      <w:rFonts w:eastAsia="Malgun Gothic" w:cs="Times New Roman"/>
      <w:i/>
      <w:iCs/>
      <w:color w:val="272727"/>
    </w:rPr>
  </w:style>
  <w:style w:type="paragraph" w:styleId="Heading9">
    <w:name w:val="heading 9"/>
    <w:basedOn w:val="Normal"/>
    <w:uiPriority w:val="9"/>
    <w:semiHidden/>
    <w:unhideWhenUsed/>
    <w:qFormat/>
    <w:rsid w:val="00F6641A"/>
    <w:pPr>
      <w:keepNext/>
      <w:keepLines/>
      <w:spacing w:after="0"/>
      <w:outlineLvl w:val="8"/>
    </w:pPr>
    <w:rPr>
      <w:rFonts w:eastAsia="Malgun Gothic"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erschrift1Zchn">
    <w:name w:val="Überschrift 1 Zchn"/>
    <w:uiPriority w:val="9"/>
    <w:qFormat/>
    <w:rsid w:val="00F6641A"/>
    <w:rPr>
      <w:rFonts w:ascii="Aptos Display" w:eastAsia="Malgun Gothic" w:hAnsi="Aptos Display" w:cs="Times New Roman"/>
      <w:color w:val="0F4761"/>
      <w:sz w:val="40"/>
      <w:szCs w:val="40"/>
    </w:rPr>
  </w:style>
  <w:style w:type="character" w:customStyle="1" w:styleId="berschrift2Zchn">
    <w:name w:val="Überschrift 2 Zchn"/>
    <w:uiPriority w:val="9"/>
    <w:qFormat/>
    <w:rsid w:val="00F6641A"/>
    <w:rPr>
      <w:rFonts w:ascii="Aptos Display" w:eastAsia="Malgun Gothic" w:hAnsi="Aptos Display" w:cs="Times New Roman"/>
      <w:color w:val="0F4761"/>
      <w:sz w:val="32"/>
      <w:szCs w:val="32"/>
    </w:rPr>
  </w:style>
  <w:style w:type="character" w:customStyle="1" w:styleId="berschrift3Zchn">
    <w:name w:val="Überschrift 3 Zchn"/>
    <w:uiPriority w:val="9"/>
    <w:semiHidden/>
    <w:qFormat/>
    <w:rsid w:val="00F6641A"/>
    <w:rPr>
      <w:rFonts w:eastAsia="Malgun Gothic" w:cs="Times New Roman"/>
      <w:color w:val="0F4761"/>
      <w:sz w:val="28"/>
      <w:szCs w:val="28"/>
    </w:rPr>
  </w:style>
  <w:style w:type="character" w:customStyle="1" w:styleId="berschrift4Zchn">
    <w:name w:val="Überschrift 4 Zchn"/>
    <w:uiPriority w:val="9"/>
    <w:semiHidden/>
    <w:qFormat/>
    <w:rsid w:val="00F6641A"/>
    <w:rPr>
      <w:rFonts w:eastAsia="Malgun Gothic" w:cs="Times New Roman"/>
      <w:i/>
      <w:iCs/>
      <w:color w:val="0F4761"/>
    </w:rPr>
  </w:style>
  <w:style w:type="character" w:customStyle="1" w:styleId="berschrift5Zchn">
    <w:name w:val="Überschrift 5 Zchn"/>
    <w:uiPriority w:val="9"/>
    <w:semiHidden/>
    <w:qFormat/>
    <w:rsid w:val="00F6641A"/>
    <w:rPr>
      <w:rFonts w:eastAsia="Malgun Gothic" w:cs="Times New Roman"/>
      <w:color w:val="0F4761"/>
    </w:rPr>
  </w:style>
  <w:style w:type="character" w:customStyle="1" w:styleId="berschrift6Zchn">
    <w:name w:val="Überschrift 6 Zchn"/>
    <w:uiPriority w:val="9"/>
    <w:semiHidden/>
    <w:qFormat/>
    <w:rsid w:val="00F6641A"/>
    <w:rPr>
      <w:rFonts w:eastAsia="Malgun Gothic" w:cs="Times New Roman"/>
      <w:i/>
      <w:iCs/>
      <w:color w:val="595959"/>
    </w:rPr>
  </w:style>
  <w:style w:type="character" w:customStyle="1" w:styleId="berschrift7Zchn">
    <w:name w:val="Überschrift 7 Zchn"/>
    <w:uiPriority w:val="9"/>
    <w:semiHidden/>
    <w:qFormat/>
    <w:rsid w:val="00F6641A"/>
    <w:rPr>
      <w:rFonts w:eastAsia="Malgun Gothic" w:cs="Times New Roman"/>
      <w:color w:val="595959"/>
    </w:rPr>
  </w:style>
  <w:style w:type="character" w:customStyle="1" w:styleId="berschrift8Zchn">
    <w:name w:val="Überschrift 8 Zchn"/>
    <w:uiPriority w:val="9"/>
    <w:semiHidden/>
    <w:qFormat/>
    <w:rsid w:val="00F6641A"/>
    <w:rPr>
      <w:rFonts w:eastAsia="Malgun Gothic" w:cs="Times New Roman"/>
      <w:i/>
      <w:iCs/>
      <w:color w:val="272727"/>
    </w:rPr>
  </w:style>
  <w:style w:type="character" w:customStyle="1" w:styleId="berschrift9Zchn">
    <w:name w:val="Überschrift 9 Zchn"/>
    <w:uiPriority w:val="9"/>
    <w:semiHidden/>
    <w:qFormat/>
    <w:rsid w:val="00F6641A"/>
    <w:rPr>
      <w:rFonts w:eastAsia="Malgun Gothic" w:cs="Times New Roman"/>
      <w:color w:val="272727"/>
    </w:rPr>
  </w:style>
  <w:style w:type="character" w:customStyle="1" w:styleId="H4Cemeet">
    <w:name w:val="H4_Cemeet"/>
    <w:basedOn w:val="DefaultParagraphFont"/>
    <w:uiPriority w:val="1"/>
    <w:qFormat/>
    <w:rsid w:val="003C6B3F"/>
    <w:rPr>
      <w:rFonts w:ascii="Poppins" w:hAnsi="Poppins"/>
      <w:b w:val="0"/>
      <w:i w:val="0"/>
      <w:sz w:val="20"/>
    </w:rPr>
  </w:style>
  <w:style w:type="character" w:customStyle="1" w:styleId="QuoteChar">
    <w:name w:val="Quote Char"/>
    <w:link w:val="Quote"/>
    <w:uiPriority w:val="29"/>
    <w:qFormat/>
    <w:rsid w:val="00F6641A"/>
    <w:rPr>
      <w:i/>
      <w:iCs/>
      <w:color w:val="404040"/>
    </w:rPr>
  </w:style>
  <w:style w:type="character" w:styleId="IntenseEmphasis">
    <w:name w:val="Intense Emphasis"/>
    <w:uiPriority w:val="21"/>
    <w:qFormat/>
    <w:rsid w:val="00F6641A"/>
    <w:rPr>
      <w:i/>
      <w:iCs/>
      <w:color w:val="0F4761"/>
    </w:rPr>
  </w:style>
  <w:style w:type="character" w:customStyle="1" w:styleId="IntenseQuoteChar">
    <w:name w:val="Intense Quote Char"/>
    <w:link w:val="IntenseQuote"/>
    <w:uiPriority w:val="30"/>
    <w:qFormat/>
    <w:rsid w:val="00F6641A"/>
    <w:rPr>
      <w:i/>
      <w:iCs/>
      <w:color w:val="0F4761"/>
    </w:rPr>
  </w:style>
  <w:style w:type="character" w:customStyle="1" w:styleId="HeaderChar">
    <w:name w:val="Header Char"/>
    <w:basedOn w:val="DefaultParagraphFont"/>
    <w:link w:val="Header"/>
    <w:uiPriority w:val="99"/>
    <w:qFormat/>
    <w:rsid w:val="00F6641A"/>
  </w:style>
  <w:style w:type="character" w:customStyle="1" w:styleId="FooterChar">
    <w:name w:val="Footer Char"/>
    <w:basedOn w:val="DefaultParagraphFont"/>
    <w:link w:val="Footer"/>
    <w:uiPriority w:val="99"/>
    <w:qFormat/>
    <w:rsid w:val="00BC513E"/>
    <w:rPr>
      <w:rFonts w:asciiTheme="minorHAnsi" w:eastAsiaTheme="minorHAnsi" w:hAnsiTheme="minorHAnsi" w:cstheme="minorBidi"/>
      <w:color w:val="002060"/>
      <w:kern w:val="2"/>
      <w:sz w:val="16"/>
      <w:szCs w:val="16"/>
      <w:lang w:val="en-US" w:eastAsia="en-US"/>
      <w14:ligatures w14:val="standardContextual"/>
    </w:rPr>
  </w:style>
  <w:style w:type="character" w:customStyle="1" w:styleId="NoSpacingChar">
    <w:name w:val="No Spacing Char"/>
    <w:link w:val="NoSpacing"/>
    <w:uiPriority w:val="1"/>
    <w:qFormat/>
    <w:rsid w:val="00031E42"/>
    <w:rPr>
      <w:rFonts w:eastAsia="Malgun Gothic"/>
      <w:kern w:val="0"/>
      <w:sz w:val="22"/>
      <w:szCs w:val="22"/>
      <w:lang w:val="en-US" w:eastAsia="zh-CN"/>
    </w:rPr>
  </w:style>
  <w:style w:type="character" w:customStyle="1" w:styleId="FootnoteTextChar">
    <w:name w:val="Footnote Text Char"/>
    <w:basedOn w:val="DefaultParagraphFont"/>
    <w:link w:val="FootnoteText"/>
    <w:uiPriority w:val="99"/>
    <w:semiHidden/>
    <w:qFormat/>
    <w:rsid w:val="00BC513E"/>
    <w:rPr>
      <w:rFonts w:asciiTheme="minorHAnsi" w:eastAsiaTheme="minorHAnsi" w:hAnsiTheme="minorHAnsi" w:cstheme="minorBidi"/>
      <w:kern w:val="2"/>
      <w:lang w:val="en-US" w:eastAsia="en-US"/>
      <w14:ligatures w14:val="standardContextual"/>
    </w:rPr>
  </w:style>
  <w:style w:type="character" w:customStyle="1" w:styleId="Ancredenotedebasdepage">
    <w:name w:val="Ancre de note de bas de page"/>
    <w:rPr>
      <w:vertAlign w:val="superscript"/>
    </w:rPr>
  </w:style>
  <w:style w:type="character" w:customStyle="1" w:styleId="FootnoteCharacters">
    <w:name w:val="Footnote Characters"/>
    <w:basedOn w:val="DefaultParagraphFont"/>
    <w:uiPriority w:val="99"/>
    <w:semiHidden/>
    <w:unhideWhenUsed/>
    <w:qFormat/>
    <w:rsid w:val="00BC513E"/>
    <w:rPr>
      <w:vertAlign w:val="superscript"/>
    </w:rPr>
  </w:style>
  <w:style w:type="character" w:styleId="PageNumber">
    <w:name w:val="page number"/>
    <w:basedOn w:val="DefaultParagraphFont"/>
    <w:uiPriority w:val="99"/>
    <w:semiHidden/>
    <w:unhideWhenUsed/>
    <w:qFormat/>
    <w:rsid w:val="00EF6BFA"/>
  </w:style>
  <w:style w:type="character" w:customStyle="1" w:styleId="BodyTextChar">
    <w:name w:val="Body Text Char"/>
    <w:basedOn w:val="DefaultParagraphFont"/>
    <w:link w:val="BodyText"/>
    <w:uiPriority w:val="1"/>
    <w:qFormat/>
    <w:rsid w:val="000D631D"/>
    <w:rPr>
      <w:rFonts w:ascii="Poppins" w:eastAsia="Times New Roman" w:hAnsi="Poppins" w:cs="Poppins"/>
      <w:sz w:val="22"/>
      <w:szCs w:val="22"/>
      <w:lang w:val="en-GB"/>
    </w:rPr>
  </w:style>
  <w:style w:type="character" w:customStyle="1" w:styleId="LienInternet">
    <w:name w:val="Lien Internet"/>
    <w:basedOn w:val="DefaultParagraphFont"/>
    <w:uiPriority w:val="99"/>
    <w:unhideWhenUsed/>
    <w:rsid w:val="006326DD"/>
    <w:rPr>
      <w:color w:val="467886" w:themeColor="hyperlink"/>
      <w:u w:val="single"/>
    </w:rPr>
  </w:style>
  <w:style w:type="character" w:styleId="CommentReference">
    <w:name w:val="annotation reference"/>
    <w:basedOn w:val="DefaultParagraphFont"/>
    <w:uiPriority w:val="99"/>
    <w:semiHidden/>
    <w:unhideWhenUsed/>
    <w:qFormat/>
    <w:rsid w:val="006326DD"/>
    <w:rPr>
      <w:sz w:val="16"/>
      <w:szCs w:val="16"/>
    </w:rPr>
  </w:style>
  <w:style w:type="character" w:customStyle="1" w:styleId="CommentTextChar">
    <w:name w:val="Comment Text Char"/>
    <w:basedOn w:val="DefaultParagraphFont"/>
    <w:link w:val="CommentText"/>
    <w:uiPriority w:val="99"/>
    <w:qFormat/>
    <w:rsid w:val="006326DD"/>
    <w:rPr>
      <w:rFonts w:asciiTheme="minorHAnsi" w:eastAsiaTheme="minorHAnsi" w:hAnsiTheme="minorHAnsi" w:cstheme="minorBidi"/>
      <w:kern w:val="2"/>
      <w:lang w:val="en-US" w:eastAsia="en-US"/>
      <w14:ligatures w14:val="standardContextual"/>
    </w:rPr>
  </w:style>
  <w:style w:type="character" w:styleId="UnresolvedMention">
    <w:name w:val="Unresolved Mention"/>
    <w:basedOn w:val="DefaultParagraphFont"/>
    <w:uiPriority w:val="99"/>
    <w:semiHidden/>
    <w:unhideWhenUsed/>
    <w:qFormat/>
    <w:rsid w:val="006326DD"/>
    <w:rPr>
      <w:color w:val="605E5C"/>
      <w:shd w:val="clear" w:color="auto" w:fill="E1DFDD"/>
    </w:rPr>
  </w:style>
  <w:style w:type="character" w:customStyle="1" w:styleId="CommentSubjectChar">
    <w:name w:val="Comment Subject Char"/>
    <w:basedOn w:val="CommentTextChar"/>
    <w:link w:val="CommentSubject"/>
    <w:uiPriority w:val="99"/>
    <w:semiHidden/>
    <w:qFormat/>
    <w:rsid w:val="00CC142A"/>
    <w:rPr>
      <w:rFonts w:asciiTheme="minorHAnsi" w:eastAsiaTheme="minorHAnsi" w:hAnsiTheme="minorHAnsi" w:cstheme="minorBidi"/>
      <w:b/>
      <w:bCs/>
      <w:kern w:val="2"/>
      <w:lang w:val="en-US" w:eastAsia="en-US"/>
      <w14:ligatures w14:val="standardContextual"/>
    </w:rPr>
  </w:style>
  <w:style w:type="character" w:styleId="FollowedHyperlink">
    <w:name w:val="FollowedHyperlink"/>
    <w:basedOn w:val="DefaultParagraphFont"/>
    <w:uiPriority w:val="99"/>
    <w:semiHidden/>
    <w:unhideWhenUsed/>
    <w:qFormat/>
    <w:rsid w:val="00302CEE"/>
    <w:rPr>
      <w:color w:val="96607D"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bCs/>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Caractresdenotedebasdepage">
    <w:name w:val="Caractères de note de bas de page"/>
    <w:qFormat/>
  </w:style>
  <w:style w:type="character" w:customStyle="1" w:styleId="Accentuationforte">
    <w:name w:val="Accentuation forte"/>
    <w:qFormat/>
    <w:rPr>
      <w:b/>
      <w:bCs/>
    </w:rPr>
  </w:style>
  <w:style w:type="character" w:customStyle="1" w:styleId="Ancredenotedefin">
    <w:name w:val="Ancre de note de fin"/>
    <w:rPr>
      <w:vertAlign w:val="superscript"/>
    </w:rPr>
  </w:style>
  <w:style w:type="character" w:customStyle="1" w:styleId="Caractresdenotedefin">
    <w:name w:val="Caractères de note de fin"/>
    <w:qFormat/>
  </w:style>
  <w:style w:type="character" w:customStyle="1" w:styleId="ListLabel8">
    <w:name w:val="ListLabel 8"/>
    <w:qFormat/>
    <w:rPr>
      <w:rFonts w:cs="Symbol"/>
      <w:b/>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paragraph" w:customStyle="1" w:styleId="Titre1">
    <w:name w:val="Titre1"/>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link w:val="BodyTextChar"/>
    <w:uiPriority w:val="1"/>
    <w:qFormat/>
    <w:rsid w:val="000D631D"/>
    <w:pPr>
      <w:widowControl w:val="0"/>
      <w:spacing w:after="0" w:line="240" w:lineRule="auto"/>
    </w:pPr>
    <w:rPr>
      <w:rFonts w:ascii="Poppins" w:eastAsia="Times New Roman" w:hAnsi="Poppins" w:cs="Poppins"/>
      <w:kern w:val="0"/>
      <w:sz w:val="22"/>
      <w:szCs w:val="22"/>
      <w:lang w:val="en-GB" w:eastAsia="en-GB"/>
    </w:rPr>
  </w:style>
  <w:style w:type="paragraph" w:styleId="List">
    <w:name w:val="List"/>
    <w:basedOn w:val="BodyText"/>
    <w:rPr>
      <w:rFonts w:cs="Arial"/>
    </w:rPr>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ing2-left">
    <w:name w:val="Heading 2 - left"/>
    <w:qFormat/>
    <w:rsid w:val="00B6128E"/>
    <w:pPr>
      <w:spacing w:line="320" w:lineRule="exact"/>
    </w:pPr>
    <w:rPr>
      <w:rFonts w:ascii="Bebas Neue" w:eastAsiaTheme="minorHAnsi" w:hAnsi="Bebas Neue" w:cs="Times New Roman (Body CS)"/>
      <w:spacing w:val="40"/>
      <w:sz w:val="24"/>
      <w:szCs w:val="24"/>
      <w:lang w:val="en-ID" w:eastAsia="en-US"/>
    </w:rPr>
  </w:style>
  <w:style w:type="paragraph" w:customStyle="1" w:styleId="Bodytext1-left">
    <w:name w:val="Body text 1 - left"/>
    <w:basedOn w:val="Normal"/>
    <w:qFormat/>
    <w:rsid w:val="00B6128E"/>
    <w:pPr>
      <w:spacing w:after="0" w:line="280" w:lineRule="exact"/>
    </w:pPr>
    <w:rPr>
      <w:rFonts w:ascii="Roboto" w:eastAsiaTheme="minorHAnsi" w:hAnsi="Roboto" w:cs="Times New Roman (Body CS)"/>
      <w:kern w:val="0"/>
      <w:sz w:val="16"/>
      <w:lang w:val="en-ID"/>
    </w:rPr>
  </w:style>
  <w:style w:type="paragraph" w:styleId="Quote">
    <w:name w:val="Quote"/>
    <w:basedOn w:val="Normal"/>
    <w:link w:val="QuoteChar"/>
    <w:uiPriority w:val="29"/>
    <w:qFormat/>
    <w:rsid w:val="00F6641A"/>
    <w:pPr>
      <w:spacing w:before="160"/>
      <w:jc w:val="center"/>
    </w:pPr>
    <w:rPr>
      <w:i/>
      <w:iCs/>
      <w:color w:val="404040"/>
    </w:rPr>
  </w:style>
  <w:style w:type="paragraph" w:styleId="ListParagraph">
    <w:name w:val="List Paragraph"/>
    <w:basedOn w:val="Normal"/>
    <w:uiPriority w:val="34"/>
    <w:qFormat/>
    <w:rsid w:val="00F6641A"/>
    <w:pPr>
      <w:ind w:left="720"/>
      <w:contextualSpacing/>
    </w:pPr>
  </w:style>
  <w:style w:type="paragraph" w:styleId="IntenseQuote">
    <w:name w:val="Intense Quote"/>
    <w:basedOn w:val="Normal"/>
    <w:link w:val="IntenseQuoteChar"/>
    <w:uiPriority w:val="30"/>
    <w:qFormat/>
    <w:rsid w:val="00F6641A"/>
    <w:pPr>
      <w:pBdr>
        <w:top w:val="single" w:sz="4" w:space="10" w:color="0F4761"/>
        <w:bottom w:val="single" w:sz="4" w:space="10" w:color="0F4761"/>
      </w:pBdr>
      <w:spacing w:before="360" w:after="360"/>
      <w:ind w:left="864" w:right="864"/>
      <w:jc w:val="center"/>
    </w:pPr>
    <w:rPr>
      <w:i/>
      <w:iCs/>
      <w:color w:val="0F4761"/>
    </w:rPr>
  </w:style>
  <w:style w:type="paragraph" w:styleId="Header">
    <w:name w:val="header"/>
    <w:basedOn w:val="Normal"/>
    <w:link w:val="HeaderChar"/>
    <w:uiPriority w:val="99"/>
    <w:unhideWhenUsed/>
    <w:rsid w:val="00F6641A"/>
    <w:pPr>
      <w:tabs>
        <w:tab w:val="center" w:pos="4513"/>
        <w:tab w:val="right" w:pos="9026"/>
      </w:tabs>
      <w:spacing w:after="0" w:line="240" w:lineRule="auto"/>
    </w:pPr>
  </w:style>
  <w:style w:type="paragraph" w:styleId="Footer">
    <w:name w:val="footer"/>
    <w:basedOn w:val="FootnoteText"/>
    <w:link w:val="FooterChar"/>
    <w:uiPriority w:val="99"/>
    <w:unhideWhenUsed/>
    <w:rsid w:val="00BC513E"/>
    <w:rPr>
      <w:color w:val="002060"/>
      <w:sz w:val="16"/>
      <w:szCs w:val="16"/>
    </w:rPr>
  </w:style>
  <w:style w:type="paragraph" w:styleId="FootnoteText">
    <w:name w:val="footnote text"/>
    <w:basedOn w:val="Normal"/>
    <w:link w:val="FootnoteTextChar"/>
    <w:uiPriority w:val="99"/>
    <w:semiHidden/>
    <w:unhideWhenUsed/>
    <w:rsid w:val="00BC513E"/>
    <w:pPr>
      <w:spacing w:after="0" w:line="240" w:lineRule="auto"/>
    </w:pPr>
    <w:rPr>
      <w:rFonts w:asciiTheme="minorHAnsi" w:eastAsiaTheme="minorHAnsi" w:hAnsiTheme="minorHAnsi" w:cstheme="minorBidi"/>
      <w:sz w:val="20"/>
      <w:szCs w:val="20"/>
      <w:lang w:val="en-US"/>
      <w14:ligatures w14:val="standardContextual"/>
    </w:rPr>
  </w:style>
  <w:style w:type="paragraph" w:styleId="NoSpacing">
    <w:name w:val="No Spacing"/>
    <w:link w:val="NoSpacingChar"/>
    <w:uiPriority w:val="1"/>
    <w:qFormat/>
    <w:rsid w:val="00031E42"/>
    <w:rPr>
      <w:rFonts w:eastAsia="Malgun Gothic"/>
      <w:sz w:val="22"/>
      <w:szCs w:val="22"/>
      <w:lang w:val="en-US" w:eastAsia="zh-CN"/>
    </w:rPr>
  </w:style>
  <w:style w:type="paragraph" w:customStyle="1" w:styleId="BodyTextCeemet">
    <w:name w:val="Body_Text_Ceemet"/>
    <w:basedOn w:val="Normal"/>
    <w:qFormat/>
    <w:rsid w:val="00FD187B"/>
    <w:pPr>
      <w:spacing w:before="120" w:after="240"/>
      <w:jc w:val="both"/>
    </w:pPr>
    <w:rPr>
      <w:rFonts w:ascii="Nunito" w:eastAsia="Times New Roman" w:hAnsi="Nunito" w:cs="Poppins"/>
      <w:color w:val="335466"/>
      <w:kern w:val="0"/>
      <w:sz w:val="22"/>
      <w:lang w:val="en-GB" w:eastAsia="en-GB"/>
    </w:rPr>
  </w:style>
  <w:style w:type="paragraph" w:customStyle="1" w:styleId="H1Ceemet">
    <w:name w:val="H1_Ceemet"/>
    <w:qFormat/>
    <w:rsid w:val="00C578B8"/>
    <w:pPr>
      <w:overflowPunct w:val="0"/>
    </w:pPr>
    <w:rPr>
      <w:rFonts w:ascii="Poppins" w:eastAsia="Malgun Gothic" w:hAnsi="Poppins" w:cs="Poppins"/>
      <w:b/>
      <w:bCs/>
      <w:color w:val="5414E3"/>
      <w:kern w:val="2"/>
      <w:sz w:val="52"/>
      <w:szCs w:val="52"/>
      <w:lang w:eastAsia="en-US"/>
    </w:rPr>
  </w:style>
  <w:style w:type="paragraph" w:customStyle="1" w:styleId="H2Cemeet">
    <w:name w:val="H2_Cemeet"/>
    <w:qFormat/>
    <w:rsid w:val="00B46CF7"/>
    <w:pPr>
      <w:overflowPunct w:val="0"/>
    </w:pPr>
    <w:rPr>
      <w:rFonts w:ascii="Poppins SemiBold" w:eastAsia="Malgun Gothic" w:hAnsi="Poppins SemiBold" w:cs="Poppins SemiBold"/>
      <w:b/>
      <w:bCs/>
      <w:color w:val="F65340"/>
      <w:kern w:val="2"/>
      <w:sz w:val="40"/>
      <w:szCs w:val="40"/>
      <w:lang w:eastAsia="en-US"/>
    </w:rPr>
  </w:style>
  <w:style w:type="paragraph" w:customStyle="1" w:styleId="H3Cemeet">
    <w:name w:val="H3_Cemeet"/>
    <w:qFormat/>
    <w:rsid w:val="00B46CF7"/>
    <w:pPr>
      <w:overflowPunct w:val="0"/>
    </w:pPr>
    <w:rPr>
      <w:rFonts w:ascii="Poppins" w:eastAsia="Malgun Gothic" w:hAnsi="Poppins" w:cs="Poppins"/>
      <w:color w:val="5414E3"/>
      <w:kern w:val="2"/>
      <w:sz w:val="28"/>
      <w:szCs w:val="28"/>
      <w:lang w:eastAsia="en-US"/>
    </w:rPr>
  </w:style>
  <w:style w:type="paragraph" w:customStyle="1" w:styleId="AgendaStyleCeemet">
    <w:name w:val="Agenda Style_Ceemet"/>
    <w:basedOn w:val="BodyTextCeemet"/>
    <w:qFormat/>
    <w:rsid w:val="00C578B8"/>
    <w:pPr>
      <w:pBdr>
        <w:top w:val="single" w:sz="4" w:space="4" w:color="000000"/>
        <w:bottom w:val="single" w:sz="4" w:space="4" w:color="000000"/>
      </w:pBdr>
      <w:spacing w:after="120" w:line="240" w:lineRule="auto"/>
      <w:ind w:left="284"/>
      <w:jc w:val="left"/>
    </w:pPr>
  </w:style>
  <w:style w:type="paragraph" w:styleId="CommentText">
    <w:name w:val="annotation text"/>
    <w:basedOn w:val="Normal"/>
    <w:link w:val="CommentTextChar"/>
    <w:uiPriority w:val="99"/>
    <w:unhideWhenUsed/>
    <w:qFormat/>
    <w:rsid w:val="006326DD"/>
    <w:pPr>
      <w:spacing w:line="240" w:lineRule="auto"/>
    </w:pPr>
    <w:rPr>
      <w:rFonts w:asciiTheme="minorHAnsi" w:eastAsiaTheme="minorHAnsi" w:hAnsiTheme="minorHAnsi" w:cstheme="minorBidi"/>
      <w:sz w:val="20"/>
      <w:szCs w:val="20"/>
      <w:lang w:val="en-US"/>
      <w14:ligatures w14:val="standardContextual"/>
    </w:rPr>
  </w:style>
  <w:style w:type="paragraph" w:styleId="CommentSubject">
    <w:name w:val="annotation subject"/>
    <w:basedOn w:val="CommentText"/>
    <w:link w:val="CommentSubjectChar"/>
    <w:uiPriority w:val="99"/>
    <w:semiHidden/>
    <w:unhideWhenUsed/>
    <w:qFormat/>
    <w:rsid w:val="00CC142A"/>
    <w:rPr>
      <w:rFonts w:ascii="Aptos" w:eastAsia="Aptos" w:hAnsi="Aptos" w:cs="Arial"/>
      <w:b/>
      <w:bCs/>
      <w:lang w:val="fr-BE"/>
      <w14:ligatures w14:val="none"/>
    </w:rPr>
  </w:style>
  <w:style w:type="paragraph" w:styleId="Revision">
    <w:name w:val="Revision"/>
    <w:uiPriority w:val="99"/>
    <w:semiHidden/>
    <w:qFormat/>
    <w:rsid w:val="00486C36"/>
    <w:rPr>
      <w:kern w:val="2"/>
      <w:sz w:val="24"/>
      <w:szCs w:val="24"/>
      <w:lang w:eastAsia="en-US"/>
    </w:rPr>
  </w:style>
  <w:style w:type="paragraph" w:customStyle="1" w:styleId="Contenudecadre">
    <w:name w:val="Contenu de cadre"/>
    <w:basedOn w:val="Normal"/>
    <w:qFormat/>
  </w:style>
  <w:style w:type="table" w:styleId="TableGrid">
    <w:name w:val="Table Grid"/>
    <w:basedOn w:val="TableNormal"/>
    <w:uiPriority w:val="39"/>
    <w:rsid w:val="00B6128E"/>
    <w:rPr>
      <w:rFonts w:asciiTheme="minorHAnsi" w:eastAsiaTheme="minorHAnsi" w:hAnsiTheme="minorHAnsi" w:cstheme="minorBidi"/>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8F58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hyperlink" Target="https://www.linkedin.com/company/ceemet/posts/?feedView=all" TargetMode="External"/><Relationship Id="rId3" Type="http://schemas.openxmlformats.org/officeDocument/2006/relationships/image" Target="media/image3.png"/><Relationship Id="rId7" Type="http://schemas.openxmlformats.org/officeDocument/2006/relationships/hyperlink" Target="mailto:secretariat@ceemet.org"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secretariat@ceemet.org" TargetMode="External"/><Relationship Id="rId5" Type="http://schemas.openxmlformats.org/officeDocument/2006/relationships/hyperlink" Target="http://www.ceemet.org/" TargetMode="External"/><Relationship Id="rId4" Type="http://schemas.openxmlformats.org/officeDocument/2006/relationships/hyperlink" Target="http://www.ceemet.org/" TargetMode="External"/></Relationships>
</file>

<file path=word/_rels/footer2.xml.rels><?xml version="1.0" encoding="UTF-8" standalone="yes"?>
<Relationships xmlns="http://schemas.openxmlformats.org/package/2006/relationships"><Relationship Id="rId8" Type="http://schemas.openxmlformats.org/officeDocument/2006/relationships/hyperlink" Target="https://www.linkedin.com/company/ceemet/posts/?feedView=all" TargetMode="External"/><Relationship Id="rId3" Type="http://schemas.openxmlformats.org/officeDocument/2006/relationships/image" Target="media/image3.png"/><Relationship Id="rId7" Type="http://schemas.openxmlformats.org/officeDocument/2006/relationships/hyperlink" Target="mailto:secretariat@ceemet.org"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secretariat@ceemet.org" TargetMode="External"/><Relationship Id="rId5" Type="http://schemas.openxmlformats.org/officeDocument/2006/relationships/hyperlink" Target="http://www.ceemet.org/" TargetMode="External"/><Relationship Id="rId4" Type="http://schemas.openxmlformats.org/officeDocument/2006/relationships/hyperlink" Target="http://www.ceemet.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eemet.org/position-papers/met-industry-perspectives-on-the-union-of-skills/" TargetMode="External"/><Relationship Id="rId2" Type="http://schemas.openxmlformats.org/officeDocument/2006/relationships/hyperlink" Target="https://europa.eu/eurobarometer/surveys/detail/3365" TargetMode="External"/><Relationship Id="rId1" Type="http://schemas.openxmlformats.org/officeDocument/2006/relationships/hyperlink" Target="https://ceemet.org/position-papers/position-paper-better-regulation-as-a-driver-of-eu-competitivenes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5C5F4A-3E79-4F47-B8DF-87A8355902E9}">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2.xml><?xml version="1.0" encoding="utf-8"?>
<ds:datastoreItem xmlns:ds="http://schemas.openxmlformats.org/officeDocument/2006/customXml" ds:itemID="{D388A5F6-0AFB-F54D-BA69-B3261F7AF52B}">
  <ds:schemaRefs>
    <ds:schemaRef ds:uri="http://schemas.openxmlformats.org/officeDocument/2006/bibliography"/>
  </ds:schemaRefs>
</ds:datastoreItem>
</file>

<file path=customXml/itemProps3.xml><?xml version="1.0" encoding="utf-8"?>
<ds:datastoreItem xmlns:ds="http://schemas.openxmlformats.org/officeDocument/2006/customXml" ds:itemID="{DA19A266-DB7A-4CC8-866C-16F5FD587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248A73-CB13-43EA-85B8-D12AFCEA1C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977</Words>
  <Characters>5379</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кк04 Лилия Панова</dc:creator>
  <dc:description/>
  <cp:lastModifiedBy>Delphine Rudelli</cp:lastModifiedBy>
  <cp:revision>6</cp:revision>
  <cp:lastPrinted>2026-07-06T14:09:00Z</cp:lastPrinted>
  <dcterms:created xsi:type="dcterms:W3CDTF">2026-08-26T13:22:00Z</dcterms:created>
  <dcterms:modified xsi:type="dcterms:W3CDTF">2026-08-27T10:50:00Z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0x0101009F2A435B41BE8B4091089F52D9BF3B15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diaServiceImageTags">
    <vt:lpwstr/>
  </property>
  <property fmtid="{D5CDD505-2E9C-101B-9397-08002B2CF9AE}" pid="8" name="ScaleCrop">
    <vt:bool>false</vt:bool>
  </property>
  <property fmtid="{D5CDD505-2E9C-101B-9397-08002B2CF9AE}" pid="9" name="ShareDoc">
    <vt:bool>false</vt:bool>
  </property>
</Properties>
</file>