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412CB" w14:textId="77777777" w:rsidR="003C3A48" w:rsidRDefault="003C3A48" w:rsidP="00955F05">
      <w:pPr>
        <w:ind w:right="1983"/>
        <w:rPr>
          <w:rFonts w:ascii="Poppins" w:hAnsi="Poppins" w:cs="Poppins"/>
          <w:noProof/>
          <w:color w:val="335466"/>
          <w:sz w:val="26"/>
          <w:szCs w:val="26"/>
          <w:lang w:val="en-GB"/>
        </w:rPr>
      </w:pPr>
    </w:p>
    <w:p w14:paraId="68F300B7" w14:textId="77777777" w:rsidR="003C3A48" w:rsidRDefault="003C3A48" w:rsidP="00955F05">
      <w:pPr>
        <w:ind w:right="1983"/>
        <w:rPr>
          <w:rFonts w:ascii="Poppins" w:hAnsi="Poppins" w:cs="Poppins"/>
          <w:noProof/>
          <w:color w:val="335466"/>
          <w:sz w:val="26"/>
          <w:szCs w:val="26"/>
          <w:lang w:val="en-GB"/>
        </w:rPr>
      </w:pPr>
    </w:p>
    <w:p w14:paraId="0B01508E" w14:textId="3537162D" w:rsidR="00E65FCD" w:rsidRPr="009450AA" w:rsidRDefault="007F64CE" w:rsidP="00955F05">
      <w:pPr>
        <w:ind w:right="1983"/>
        <w:rPr>
          <w:rFonts w:ascii="Poppins" w:hAnsi="Poppins" w:cs="Poppins"/>
          <w:noProof/>
          <w:color w:val="335466"/>
          <w:sz w:val="26"/>
          <w:szCs w:val="26"/>
          <w:lang w:val="en-GB"/>
        </w:rPr>
      </w:pPr>
      <w:r w:rsidRPr="009450AA">
        <w:rPr>
          <w:rFonts w:ascii="Poppins" w:hAnsi="Poppins" w:cs="Poppins"/>
          <w:noProof/>
          <w:color w:val="335466"/>
          <w:sz w:val="26"/>
          <w:szCs w:val="26"/>
          <w:lang w:val="en-GB"/>
        </w:rPr>
        <w:t>WORKING PAPERS</w:t>
      </w:r>
      <w:r w:rsidR="00FC2A81" w:rsidRPr="009450AA">
        <w:rPr>
          <w:rFonts w:ascii="Poppins" w:hAnsi="Poppins" w:cs="Poppins"/>
          <w:noProof/>
          <w:color w:val="335466"/>
          <w:sz w:val="26"/>
          <w:szCs w:val="26"/>
          <w:lang w:val="en-GB"/>
        </w:rPr>
        <w:t xml:space="preserve"> – </w:t>
      </w:r>
      <w:r w:rsidR="00A07412">
        <w:rPr>
          <w:rFonts w:ascii="Poppins" w:hAnsi="Poppins" w:cs="Poppins"/>
          <w:noProof/>
          <w:color w:val="335466"/>
          <w:sz w:val="26"/>
          <w:szCs w:val="26"/>
          <w:lang w:val="en-GB"/>
        </w:rPr>
        <w:t>201</w:t>
      </w:r>
      <w:r w:rsidR="00FC2A81" w:rsidRPr="009450AA">
        <w:rPr>
          <w:rFonts w:ascii="Poppins" w:hAnsi="Poppins" w:cs="Poppins"/>
          <w:noProof/>
          <w:color w:val="335466"/>
          <w:sz w:val="26"/>
          <w:szCs w:val="26"/>
          <w:lang w:val="en-GB"/>
        </w:rPr>
        <w:t xml:space="preserve">/26- </w:t>
      </w:r>
      <w:r w:rsidRPr="009450AA">
        <w:rPr>
          <w:rFonts w:ascii="Poppins" w:hAnsi="Poppins" w:cs="Poppins"/>
          <w:noProof/>
          <w:color w:val="335466"/>
          <w:sz w:val="26"/>
          <w:szCs w:val="26"/>
          <w:lang w:val="en-GB"/>
        </w:rPr>
        <w:t>2</w:t>
      </w:r>
      <w:r w:rsidR="00FE0A08" w:rsidRPr="009450AA">
        <w:rPr>
          <w:rFonts w:ascii="Poppins" w:hAnsi="Poppins" w:cs="Poppins"/>
          <w:noProof/>
          <w:color w:val="335466"/>
          <w:sz w:val="26"/>
          <w:szCs w:val="26"/>
          <w:lang w:val="en-GB"/>
        </w:rPr>
        <w:t>4</w:t>
      </w:r>
      <w:r w:rsidR="00FC2A81" w:rsidRPr="009450AA">
        <w:rPr>
          <w:rFonts w:ascii="Poppins" w:hAnsi="Poppins" w:cs="Poppins"/>
          <w:noProof/>
          <w:color w:val="335466"/>
          <w:sz w:val="26"/>
          <w:szCs w:val="26"/>
          <w:lang w:val="en-GB"/>
        </w:rPr>
        <w:t>/0</w:t>
      </w:r>
      <w:r w:rsidR="004F43BC">
        <w:rPr>
          <w:rFonts w:ascii="Poppins" w:hAnsi="Poppins" w:cs="Poppins"/>
          <w:noProof/>
          <w:color w:val="335466"/>
          <w:sz w:val="26"/>
          <w:szCs w:val="26"/>
          <w:lang w:val="en-GB"/>
        </w:rPr>
        <w:t>7</w:t>
      </w:r>
      <w:r w:rsidR="00FC2A81" w:rsidRPr="009450AA">
        <w:rPr>
          <w:rFonts w:ascii="Poppins" w:hAnsi="Poppins" w:cs="Poppins"/>
          <w:noProof/>
          <w:color w:val="335466"/>
          <w:sz w:val="26"/>
          <w:szCs w:val="26"/>
          <w:lang w:val="en-GB"/>
        </w:rPr>
        <w:t>/2026</w:t>
      </w:r>
    </w:p>
    <w:p w14:paraId="6A4356A2" w14:textId="69E1DE9A" w:rsidR="00BC513E" w:rsidRDefault="00BD5C72" w:rsidP="00FC2A81">
      <w:pPr>
        <w:pStyle w:val="BodyTextCeemet"/>
        <w:jc w:val="left"/>
        <w:rPr>
          <w:color w:val="F75442"/>
        </w:rPr>
      </w:pPr>
      <w:r w:rsidRPr="00BD5C72">
        <w:rPr>
          <w:rFonts w:ascii="Poppins SemiBold" w:eastAsia="Malgun Gothic" w:hAnsi="Poppins SemiBold" w:cs="Poppins SemiBold"/>
          <w:b/>
          <w:bCs/>
          <w:color w:val="5414E3"/>
          <w:kern w:val="2"/>
          <w:sz w:val="40"/>
          <w:szCs w:val="40"/>
          <w:lang w:eastAsia="en-US"/>
        </w:rPr>
        <w:t>105th</w:t>
      </w:r>
      <w:r w:rsidR="00FC2A81" w:rsidRPr="00FC2A81">
        <w:rPr>
          <w:rFonts w:ascii="Poppins SemiBold" w:eastAsia="Malgun Gothic" w:hAnsi="Poppins SemiBold" w:cs="Poppins SemiBold"/>
          <w:b/>
          <w:bCs/>
          <w:color w:val="5414E3"/>
          <w:kern w:val="2"/>
          <w:sz w:val="40"/>
          <w:szCs w:val="40"/>
          <w:lang w:val="en-US" w:eastAsia="en-US"/>
        </w:rPr>
        <w:t xml:space="preserve"> </w:t>
      </w:r>
      <w:r>
        <w:rPr>
          <w:rFonts w:ascii="Poppins SemiBold" w:eastAsia="Malgun Gothic" w:hAnsi="Poppins SemiBold" w:cs="Poppins SemiBold"/>
          <w:b/>
          <w:bCs/>
          <w:color w:val="5414E3"/>
          <w:kern w:val="2"/>
          <w:sz w:val="40"/>
          <w:szCs w:val="40"/>
          <w:lang w:val="en-US" w:eastAsia="en-US"/>
        </w:rPr>
        <w:t>Board</w:t>
      </w:r>
      <w:r w:rsidR="00FC2A81" w:rsidRPr="00FC2A81">
        <w:rPr>
          <w:rFonts w:ascii="Poppins SemiBold" w:eastAsia="Malgun Gothic" w:hAnsi="Poppins SemiBold" w:cs="Poppins SemiBold"/>
          <w:b/>
          <w:bCs/>
          <w:color w:val="5414E3"/>
          <w:kern w:val="2"/>
          <w:sz w:val="40"/>
          <w:szCs w:val="40"/>
          <w:lang w:val="en-US" w:eastAsia="en-US"/>
        </w:rPr>
        <w:t xml:space="preserve"> meeting</w:t>
      </w:r>
      <w:r w:rsidR="00FC2A81">
        <w:rPr>
          <w:rFonts w:ascii="Poppins SemiBold" w:eastAsia="Malgun Gothic" w:hAnsi="Poppins SemiBold" w:cs="Poppins SemiBold"/>
          <w:b/>
          <w:bCs/>
          <w:color w:val="5414E3"/>
          <w:kern w:val="2"/>
          <w:sz w:val="40"/>
          <w:szCs w:val="40"/>
          <w:lang w:val="en-US" w:eastAsia="en-US"/>
        </w:rPr>
        <w:br/>
      </w:r>
      <w:r>
        <w:rPr>
          <w:rFonts w:ascii="Poppins SemiBold" w:eastAsia="Malgun Gothic" w:hAnsi="Poppins SemiBold" w:cs="Poppins SemiBold"/>
          <w:b/>
          <w:bCs/>
          <w:color w:val="5414E3"/>
          <w:kern w:val="2"/>
          <w:sz w:val="40"/>
          <w:szCs w:val="40"/>
          <w:lang w:val="en-US" w:eastAsia="en-US"/>
        </w:rPr>
        <w:t>Brussels</w:t>
      </w:r>
      <w:r w:rsidR="00FC2A81" w:rsidRPr="00FC2A81">
        <w:rPr>
          <w:rFonts w:ascii="Poppins SemiBold" w:eastAsia="Malgun Gothic" w:hAnsi="Poppins SemiBold" w:cs="Poppins SemiBold"/>
          <w:b/>
          <w:bCs/>
          <w:color w:val="5414E3"/>
          <w:kern w:val="2"/>
          <w:sz w:val="40"/>
          <w:szCs w:val="40"/>
          <w:lang w:val="en-US" w:eastAsia="en-US"/>
        </w:rPr>
        <w:t xml:space="preserve">, </w:t>
      </w:r>
      <w:r>
        <w:rPr>
          <w:rFonts w:ascii="Poppins SemiBold" w:eastAsia="Malgun Gothic" w:hAnsi="Poppins SemiBold" w:cs="Poppins SemiBold"/>
          <w:b/>
          <w:bCs/>
          <w:color w:val="5414E3"/>
          <w:kern w:val="2"/>
          <w:sz w:val="40"/>
          <w:szCs w:val="40"/>
          <w:lang w:val="en-US" w:eastAsia="en-US"/>
        </w:rPr>
        <w:t>9 September</w:t>
      </w:r>
      <w:r w:rsidR="00FC2A81" w:rsidRPr="00FC2A81">
        <w:rPr>
          <w:rFonts w:ascii="Poppins SemiBold" w:eastAsia="Malgun Gothic" w:hAnsi="Poppins SemiBold" w:cs="Poppins SemiBold"/>
          <w:b/>
          <w:bCs/>
          <w:color w:val="5414E3"/>
          <w:kern w:val="2"/>
          <w:sz w:val="40"/>
          <w:szCs w:val="40"/>
          <w:lang w:val="en-US" w:eastAsia="en-US"/>
        </w:rPr>
        <w:t xml:space="preserve"> 2026</w:t>
      </w:r>
    </w:p>
    <w:p w14:paraId="218F4A87" w14:textId="64DBB6BA" w:rsidR="00FC2A81" w:rsidRPr="00FC2A81" w:rsidRDefault="007F64CE" w:rsidP="00FC3006">
      <w:pPr>
        <w:jc w:val="both"/>
        <w:rPr>
          <w:rFonts w:ascii="Nunito" w:eastAsia="Times New Roman" w:hAnsi="Nunito" w:cs="Poppins"/>
          <w:color w:val="335466"/>
          <w:kern w:val="0"/>
          <w:sz w:val="22"/>
          <w:lang w:val="en-GB" w:eastAsia="en-GB"/>
        </w:rPr>
      </w:pPr>
      <w:r>
        <w:rPr>
          <w:rFonts w:ascii="Nunito" w:eastAsia="Times New Roman" w:hAnsi="Nunito" w:cs="Poppins"/>
          <w:color w:val="335466"/>
          <w:kern w:val="0"/>
          <w:sz w:val="22"/>
          <w:lang w:val="en-GB" w:eastAsia="en-GB"/>
        </w:rPr>
        <w:t xml:space="preserve">Following the Calling Note sent to you on </w:t>
      </w:r>
      <w:r w:rsidR="00E80846">
        <w:rPr>
          <w:rFonts w:ascii="Nunito" w:eastAsia="Times New Roman" w:hAnsi="Nunito" w:cs="Poppins"/>
          <w:color w:val="335466"/>
          <w:kern w:val="0"/>
          <w:sz w:val="22"/>
          <w:lang w:val="en-GB" w:eastAsia="en-GB"/>
        </w:rPr>
        <w:t xml:space="preserve">3 July 2026, you will find attached a first set of working papers for the </w:t>
      </w:r>
      <w:r w:rsidR="00D21D48" w:rsidRPr="00990DD8">
        <w:rPr>
          <w:rFonts w:ascii="Nunito" w:eastAsia="Times New Roman" w:hAnsi="Nunito" w:cs="Poppins"/>
          <w:b/>
          <w:bCs/>
          <w:color w:val="335466"/>
          <w:kern w:val="0"/>
          <w:sz w:val="22"/>
          <w:lang w:val="en-GB" w:eastAsia="en-GB"/>
        </w:rPr>
        <w:t>10</w:t>
      </w:r>
      <w:r w:rsidR="002B6A32">
        <w:rPr>
          <w:rFonts w:ascii="Nunito" w:eastAsia="Times New Roman" w:hAnsi="Nunito" w:cs="Poppins"/>
          <w:b/>
          <w:bCs/>
          <w:color w:val="335466"/>
          <w:kern w:val="0"/>
          <w:sz w:val="22"/>
          <w:lang w:val="en-GB" w:eastAsia="en-GB"/>
        </w:rPr>
        <w:t>5</w:t>
      </w:r>
      <w:r w:rsidR="00D21D48" w:rsidRPr="00990DD8">
        <w:rPr>
          <w:rFonts w:ascii="Nunito" w:eastAsia="Times New Roman" w:hAnsi="Nunito" w:cs="Poppins"/>
          <w:b/>
          <w:bCs/>
          <w:color w:val="335466"/>
          <w:kern w:val="0"/>
          <w:sz w:val="22"/>
          <w:lang w:val="en-GB" w:eastAsia="en-GB"/>
        </w:rPr>
        <w:t>th</w:t>
      </w:r>
      <w:r w:rsidR="00FC2A81" w:rsidRPr="00990DD8">
        <w:rPr>
          <w:rFonts w:ascii="Nunito" w:eastAsia="Times New Roman" w:hAnsi="Nunito" w:cs="Poppins"/>
          <w:b/>
          <w:bCs/>
          <w:color w:val="335466"/>
          <w:kern w:val="0"/>
          <w:sz w:val="22"/>
          <w:lang w:val="en-GB" w:eastAsia="en-GB"/>
        </w:rPr>
        <w:t xml:space="preserve"> </w:t>
      </w:r>
      <w:r w:rsidR="00D21D48" w:rsidRPr="00990DD8">
        <w:rPr>
          <w:rFonts w:ascii="Nunito" w:eastAsia="Times New Roman" w:hAnsi="Nunito" w:cs="Poppins"/>
          <w:b/>
          <w:bCs/>
          <w:color w:val="335466"/>
          <w:kern w:val="0"/>
          <w:sz w:val="22"/>
          <w:lang w:val="en-GB" w:eastAsia="en-GB"/>
        </w:rPr>
        <w:t>Board</w:t>
      </w:r>
      <w:r w:rsidR="00FC2A81" w:rsidRPr="00990DD8">
        <w:rPr>
          <w:rFonts w:ascii="Nunito" w:eastAsia="Times New Roman" w:hAnsi="Nunito" w:cs="Poppins"/>
          <w:b/>
          <w:bCs/>
          <w:color w:val="335466"/>
          <w:kern w:val="0"/>
          <w:sz w:val="22"/>
          <w:lang w:val="en-GB" w:eastAsia="en-GB"/>
        </w:rPr>
        <w:t xml:space="preserve"> meeting</w:t>
      </w:r>
      <w:r w:rsidR="00FC2A81" w:rsidRPr="00FC2A81">
        <w:rPr>
          <w:rFonts w:ascii="Nunito" w:eastAsia="Times New Roman" w:hAnsi="Nunito" w:cs="Poppins"/>
          <w:color w:val="335466"/>
          <w:kern w:val="0"/>
          <w:sz w:val="22"/>
          <w:lang w:val="en-GB" w:eastAsia="en-GB"/>
        </w:rPr>
        <w:t xml:space="preserve"> to be held on </w:t>
      </w:r>
      <w:r w:rsidR="00FC2A81" w:rsidRPr="0094473F">
        <w:rPr>
          <w:rFonts w:ascii="Nunito" w:eastAsia="Times New Roman" w:hAnsi="Nunito" w:cs="Poppins"/>
          <w:b/>
          <w:bCs/>
          <w:color w:val="335466"/>
          <w:kern w:val="0"/>
          <w:sz w:val="22"/>
          <w:lang w:val="en-GB" w:eastAsia="en-GB"/>
        </w:rPr>
        <w:t xml:space="preserve">Wednesday </w:t>
      </w:r>
      <w:r w:rsidR="002F26A6" w:rsidRPr="0094473F">
        <w:rPr>
          <w:rFonts w:ascii="Nunito" w:eastAsia="Times New Roman" w:hAnsi="Nunito" w:cs="Poppins"/>
          <w:b/>
          <w:bCs/>
          <w:color w:val="335466"/>
          <w:kern w:val="0"/>
          <w:sz w:val="22"/>
          <w:lang w:val="en-GB" w:eastAsia="en-GB"/>
        </w:rPr>
        <w:t>9</w:t>
      </w:r>
      <w:r w:rsidR="00FC3006" w:rsidRPr="0094473F">
        <w:rPr>
          <w:rFonts w:ascii="Nunito" w:eastAsia="Times New Roman" w:hAnsi="Nunito" w:cs="Poppins"/>
          <w:b/>
          <w:bCs/>
          <w:color w:val="335466"/>
          <w:kern w:val="0"/>
          <w:sz w:val="22"/>
          <w:lang w:val="en-GB" w:eastAsia="en-GB"/>
        </w:rPr>
        <w:t xml:space="preserve"> </w:t>
      </w:r>
      <w:r w:rsidR="002F26A6" w:rsidRPr="0094473F">
        <w:rPr>
          <w:rFonts w:ascii="Nunito" w:eastAsia="Times New Roman" w:hAnsi="Nunito" w:cs="Poppins"/>
          <w:b/>
          <w:bCs/>
          <w:color w:val="335466"/>
          <w:kern w:val="0"/>
          <w:sz w:val="22"/>
          <w:lang w:val="en-GB" w:eastAsia="en-GB"/>
        </w:rPr>
        <w:t>September</w:t>
      </w:r>
      <w:r w:rsidR="00FC2A81" w:rsidRPr="0094473F">
        <w:rPr>
          <w:rFonts w:ascii="Nunito" w:eastAsia="Times New Roman" w:hAnsi="Nunito" w:cs="Poppins"/>
          <w:b/>
          <w:bCs/>
          <w:color w:val="335466"/>
          <w:kern w:val="0"/>
          <w:sz w:val="22"/>
          <w:lang w:val="en-GB" w:eastAsia="en-GB"/>
        </w:rPr>
        <w:t xml:space="preserve"> 2026</w:t>
      </w:r>
      <w:r w:rsidR="00FC2A81" w:rsidRPr="00FC2A81">
        <w:rPr>
          <w:rFonts w:ascii="Nunito" w:eastAsia="Times New Roman" w:hAnsi="Nunito" w:cs="Poppins"/>
          <w:color w:val="335466"/>
          <w:kern w:val="0"/>
          <w:sz w:val="22"/>
          <w:lang w:val="en-GB" w:eastAsia="en-GB"/>
        </w:rPr>
        <w:t xml:space="preserve"> from </w:t>
      </w:r>
      <w:r w:rsidR="002962A3" w:rsidRPr="0094473F">
        <w:rPr>
          <w:rFonts w:ascii="Nunito" w:eastAsia="Times New Roman" w:hAnsi="Nunito" w:cs="Poppins"/>
          <w:b/>
          <w:bCs/>
          <w:color w:val="335466"/>
          <w:kern w:val="0"/>
          <w:sz w:val="22"/>
          <w:lang w:val="en-GB" w:eastAsia="en-GB"/>
        </w:rPr>
        <w:t>14:00</w:t>
      </w:r>
      <w:r w:rsidR="00FC2A81" w:rsidRPr="0094473F">
        <w:rPr>
          <w:rFonts w:ascii="Nunito" w:eastAsia="Times New Roman" w:hAnsi="Nunito" w:cs="Poppins"/>
          <w:b/>
          <w:bCs/>
          <w:color w:val="335466"/>
          <w:kern w:val="0"/>
          <w:sz w:val="22"/>
          <w:lang w:val="en-GB" w:eastAsia="en-GB"/>
        </w:rPr>
        <w:t xml:space="preserve"> to </w:t>
      </w:r>
      <w:r w:rsidR="002962A3" w:rsidRPr="0094473F">
        <w:rPr>
          <w:rFonts w:ascii="Nunito" w:eastAsia="Times New Roman" w:hAnsi="Nunito" w:cs="Poppins"/>
          <w:b/>
          <w:bCs/>
          <w:color w:val="335466"/>
          <w:kern w:val="0"/>
          <w:sz w:val="22"/>
          <w:lang w:val="en-GB" w:eastAsia="en-GB"/>
        </w:rPr>
        <w:t>17</w:t>
      </w:r>
      <w:r w:rsidR="00FC2A81" w:rsidRPr="0094473F">
        <w:rPr>
          <w:rFonts w:ascii="Nunito" w:eastAsia="Times New Roman" w:hAnsi="Nunito" w:cs="Poppins"/>
          <w:b/>
          <w:bCs/>
          <w:color w:val="335466"/>
          <w:kern w:val="0"/>
          <w:sz w:val="22"/>
          <w:lang w:val="en-GB" w:eastAsia="en-GB"/>
        </w:rPr>
        <w:t>:00</w:t>
      </w:r>
      <w:r w:rsidR="00FC2A81" w:rsidRPr="00FC2A81">
        <w:rPr>
          <w:rFonts w:ascii="Nunito" w:eastAsia="Times New Roman" w:hAnsi="Nunito" w:cs="Poppins"/>
          <w:color w:val="335466"/>
          <w:kern w:val="0"/>
          <w:sz w:val="22"/>
          <w:lang w:val="en-GB" w:eastAsia="en-GB"/>
        </w:rPr>
        <w:t xml:space="preserve"> in </w:t>
      </w:r>
      <w:r w:rsidR="002962A3">
        <w:rPr>
          <w:rFonts w:ascii="Nunito" w:eastAsia="Times New Roman" w:hAnsi="Nunito" w:cs="Poppins"/>
          <w:color w:val="335466"/>
          <w:kern w:val="0"/>
          <w:sz w:val="22"/>
          <w:lang w:val="en-GB" w:eastAsia="en-GB"/>
        </w:rPr>
        <w:t>Brussels</w:t>
      </w:r>
      <w:r w:rsidR="00FC2A81" w:rsidRPr="00FC2A81">
        <w:rPr>
          <w:rFonts w:ascii="Nunito" w:eastAsia="Times New Roman" w:hAnsi="Nunito" w:cs="Poppins"/>
          <w:color w:val="335466"/>
          <w:kern w:val="0"/>
          <w:sz w:val="22"/>
          <w:lang w:val="en-GB" w:eastAsia="en-GB"/>
        </w:rPr>
        <w:t xml:space="preserve"> (</w:t>
      </w:r>
      <w:r w:rsidR="002962A3">
        <w:rPr>
          <w:rFonts w:ascii="Nunito" w:eastAsia="Times New Roman" w:hAnsi="Nunito" w:cs="Poppins"/>
          <w:color w:val="335466"/>
          <w:kern w:val="0"/>
          <w:sz w:val="22"/>
          <w:lang w:val="en-GB" w:eastAsia="en-GB"/>
        </w:rPr>
        <w:t>Belgium</w:t>
      </w:r>
      <w:r w:rsidR="00FC2A81" w:rsidRPr="00FC2A81">
        <w:rPr>
          <w:rFonts w:ascii="Nunito" w:eastAsia="Times New Roman" w:hAnsi="Nunito" w:cs="Poppins"/>
          <w:color w:val="335466"/>
          <w:kern w:val="0"/>
          <w:sz w:val="22"/>
          <w:lang w:val="en-GB" w:eastAsia="en-GB"/>
        </w:rPr>
        <w:t xml:space="preserve">). </w:t>
      </w:r>
    </w:p>
    <w:p w14:paraId="5F3FCF16" w14:textId="77777777" w:rsidR="00FC2A81" w:rsidRPr="007F64CE" w:rsidRDefault="00FC2A81" w:rsidP="00FC2A81">
      <w:pPr>
        <w:pStyle w:val="H2Cemeet"/>
        <w:rPr>
          <w:rFonts w:ascii="Poppins" w:hAnsi="Poppins" w:cs="Poppins"/>
          <w:b w:val="0"/>
          <w:bCs w:val="0"/>
          <w:sz w:val="26"/>
          <w:szCs w:val="26"/>
          <w:lang w:val="en-GB"/>
        </w:rPr>
      </w:pPr>
      <w:r w:rsidRPr="007F64CE">
        <w:rPr>
          <w:rFonts w:ascii="Poppins" w:hAnsi="Poppins" w:cs="Poppins"/>
          <w:b w:val="0"/>
          <w:bCs w:val="0"/>
          <w:sz w:val="26"/>
          <w:szCs w:val="26"/>
          <w:lang w:val="en-GB"/>
        </w:rPr>
        <w:t xml:space="preserve">Venue </w:t>
      </w:r>
    </w:p>
    <w:p w14:paraId="2DF87B60" w14:textId="77777777" w:rsidR="00FC2A81" w:rsidRPr="00553C80" w:rsidRDefault="00FC2A81" w:rsidP="00FC2A81">
      <w:pPr>
        <w:pStyle w:val="Inleiding1"/>
        <w:spacing w:line="280" w:lineRule="exact"/>
        <w:ind w:right="2268"/>
        <w:jc w:val="both"/>
        <w:rPr>
          <w:rFonts w:asciiTheme="minorHAnsi" w:hAnsiTheme="minorHAnsi" w:cstheme="minorHAnsi"/>
          <w:b/>
          <w:bCs/>
          <w:color w:val="002060"/>
          <w:sz w:val="16"/>
          <w:szCs w:val="16"/>
          <w:u w:val="single"/>
        </w:rPr>
      </w:pPr>
    </w:p>
    <w:p w14:paraId="30A1D96F" w14:textId="2D77BF43" w:rsidR="00FC2A81" w:rsidRDefault="00FC2A81" w:rsidP="00FC2A81">
      <w:pPr>
        <w:pStyle w:val="Inleiding1"/>
        <w:spacing w:line="280" w:lineRule="exact"/>
        <w:ind w:right="2268"/>
        <w:jc w:val="both"/>
        <w:rPr>
          <w:rFonts w:ascii="Nunito" w:eastAsia="Times New Roman" w:hAnsi="Nunito" w:cs="Poppins"/>
          <w:color w:val="335466"/>
          <w:sz w:val="22"/>
          <w:bdr w:val="none" w:sz="0" w:space="0" w:color="auto"/>
        </w:rPr>
      </w:pPr>
      <w:r w:rsidRPr="00F047AA">
        <w:rPr>
          <w:rFonts w:ascii="Nunito" w:eastAsia="Times New Roman" w:hAnsi="Nunito" w:cs="Poppins"/>
          <w:color w:val="335466"/>
          <w:sz w:val="22"/>
          <w:bdr w:val="none" w:sz="0" w:space="0" w:color="auto"/>
        </w:rPr>
        <w:t xml:space="preserve">The </w:t>
      </w:r>
      <w:r w:rsidR="002962A3">
        <w:rPr>
          <w:rFonts w:ascii="Nunito" w:eastAsia="Times New Roman" w:hAnsi="Nunito" w:cs="Poppins"/>
          <w:color w:val="335466"/>
          <w:sz w:val="22"/>
          <w:bdr w:val="none" w:sz="0" w:space="0" w:color="auto"/>
        </w:rPr>
        <w:t>105</w:t>
      </w:r>
      <w:r w:rsidR="002962A3" w:rsidRPr="002962A3">
        <w:rPr>
          <w:rFonts w:ascii="Nunito" w:eastAsia="Times New Roman" w:hAnsi="Nunito" w:cs="Poppins"/>
          <w:color w:val="335466"/>
          <w:sz w:val="22"/>
          <w:bdr w:val="none" w:sz="0" w:space="0" w:color="auto"/>
          <w:vertAlign w:val="superscript"/>
        </w:rPr>
        <w:t>th</w:t>
      </w:r>
      <w:r w:rsidR="002962A3">
        <w:rPr>
          <w:rFonts w:ascii="Nunito" w:eastAsia="Times New Roman" w:hAnsi="Nunito" w:cs="Poppins"/>
          <w:color w:val="335466"/>
          <w:sz w:val="22"/>
          <w:bdr w:val="none" w:sz="0" w:space="0" w:color="auto"/>
        </w:rPr>
        <w:t xml:space="preserve"> Board</w:t>
      </w:r>
      <w:r w:rsidRPr="00F047AA">
        <w:rPr>
          <w:rFonts w:ascii="Nunito" w:eastAsia="Times New Roman" w:hAnsi="Nunito" w:cs="Poppins"/>
          <w:color w:val="335466"/>
          <w:sz w:val="22"/>
          <w:bdr w:val="none" w:sz="0" w:space="0" w:color="auto"/>
        </w:rPr>
        <w:t xml:space="preserve"> meeting will take place at</w:t>
      </w:r>
      <w:r>
        <w:rPr>
          <w:rFonts w:ascii="Nunito" w:eastAsia="Times New Roman" w:hAnsi="Nunito" w:cs="Poppins"/>
          <w:color w:val="335466"/>
          <w:sz w:val="22"/>
          <w:bdr w:val="none" w:sz="0" w:space="0" w:color="auto"/>
        </w:rPr>
        <w:t xml:space="preserve"> the offices of </w:t>
      </w:r>
      <w:r w:rsidR="002962A3">
        <w:rPr>
          <w:rFonts w:ascii="Nunito" w:eastAsia="Times New Roman" w:hAnsi="Nunito" w:cs="Poppins"/>
          <w:color w:val="335466"/>
          <w:sz w:val="22"/>
          <w:bdr w:val="none" w:sz="0" w:space="0" w:color="auto"/>
        </w:rPr>
        <w:t>Ceemet</w:t>
      </w:r>
      <w:r>
        <w:rPr>
          <w:rFonts w:ascii="Nunito" w:eastAsia="Times New Roman" w:hAnsi="Nunito" w:cs="Poppins"/>
          <w:color w:val="335466"/>
          <w:sz w:val="22"/>
          <w:bdr w:val="none" w:sz="0" w:space="0" w:color="auto"/>
        </w:rPr>
        <w:t>:</w:t>
      </w:r>
    </w:p>
    <w:p w14:paraId="4C1F3CB5" w14:textId="77777777" w:rsidR="00FC2A81" w:rsidRPr="00F21B08" w:rsidRDefault="00FC2A81" w:rsidP="00FC2A81">
      <w:pPr>
        <w:pStyle w:val="Inleiding1"/>
        <w:spacing w:line="280" w:lineRule="exact"/>
        <w:ind w:right="2268"/>
        <w:jc w:val="both"/>
        <w:rPr>
          <w:rFonts w:ascii="Nunito" w:eastAsia="Times New Roman" w:hAnsi="Nunito" w:cs="Poppins"/>
          <w:color w:val="335466"/>
          <w:sz w:val="22"/>
          <w:bdr w:val="none" w:sz="0" w:space="0" w:color="auto"/>
        </w:rPr>
      </w:pPr>
      <w:r w:rsidRPr="00F21B08">
        <w:rPr>
          <w:rFonts w:ascii="Nunito" w:eastAsia="Times New Roman" w:hAnsi="Nunito" w:cs="Poppins"/>
          <w:color w:val="335466"/>
          <w:sz w:val="22"/>
          <w:bdr w:val="none" w:sz="0" w:space="0" w:color="auto"/>
        </w:rPr>
        <w:t xml:space="preserve"> </w:t>
      </w:r>
    </w:p>
    <w:p w14:paraId="236F1A11" w14:textId="1251EFD4" w:rsidR="00FC2A81" w:rsidRPr="002962A3" w:rsidRDefault="002962A3" w:rsidP="00FC2A81">
      <w:pPr>
        <w:pStyle w:val="Inleiding1"/>
        <w:spacing w:line="280" w:lineRule="exact"/>
        <w:ind w:right="2268"/>
        <w:jc w:val="both"/>
        <w:rPr>
          <w:rFonts w:ascii="Nunito" w:eastAsia="Times New Roman" w:hAnsi="Nunito" w:cs="Helvetica"/>
          <w:color w:val="5414E3"/>
          <w:sz w:val="22"/>
          <w:bdr w:val="none" w:sz="0" w:space="0" w:color="auto"/>
        </w:rPr>
      </w:pPr>
      <w:r w:rsidRPr="002962A3">
        <w:rPr>
          <w:rFonts w:ascii="Nunito" w:eastAsia="Times New Roman" w:hAnsi="Nunito" w:cs="Helvetica"/>
          <w:color w:val="5414E3"/>
          <w:sz w:val="22"/>
          <w:bdr w:val="none" w:sz="0" w:space="0" w:color="auto"/>
        </w:rPr>
        <w:t>Square de Meeus 38-40 – 4th F</w:t>
      </w:r>
      <w:r>
        <w:rPr>
          <w:rFonts w:ascii="Nunito" w:eastAsia="Times New Roman" w:hAnsi="Nunito" w:cs="Helvetica"/>
          <w:color w:val="5414E3"/>
          <w:sz w:val="22"/>
          <w:bdr w:val="none" w:sz="0" w:space="0" w:color="auto"/>
        </w:rPr>
        <w:t>loor</w:t>
      </w:r>
    </w:p>
    <w:p w14:paraId="06E3C6A2" w14:textId="7AC53C27" w:rsidR="002962A3" w:rsidRPr="0094473F" w:rsidRDefault="002962A3" w:rsidP="00FC2A81">
      <w:pPr>
        <w:pStyle w:val="Inleiding1"/>
        <w:spacing w:line="280" w:lineRule="exact"/>
        <w:ind w:right="2268"/>
        <w:jc w:val="both"/>
        <w:rPr>
          <w:rFonts w:ascii="Nunito" w:eastAsia="Times New Roman" w:hAnsi="Nunito" w:cs="Helvetica"/>
          <w:color w:val="5414E3"/>
          <w:sz w:val="22"/>
          <w:bdr w:val="none" w:sz="0" w:space="0" w:color="auto"/>
        </w:rPr>
      </w:pPr>
      <w:r w:rsidRPr="0094473F">
        <w:rPr>
          <w:rFonts w:ascii="Nunito" w:eastAsia="Times New Roman" w:hAnsi="Nunito" w:cs="Helvetica"/>
          <w:color w:val="5414E3"/>
          <w:sz w:val="22"/>
          <w:bdr w:val="none" w:sz="0" w:space="0" w:color="auto"/>
        </w:rPr>
        <w:t>1000 Brussels</w:t>
      </w:r>
    </w:p>
    <w:p w14:paraId="4458D873" w14:textId="77777777" w:rsidR="00FC2A81" w:rsidRPr="00644B3C" w:rsidRDefault="00FC2A81" w:rsidP="00FC2A81">
      <w:pPr>
        <w:pStyle w:val="Inleiding1"/>
        <w:ind w:right="-1"/>
        <w:jc w:val="both"/>
        <w:rPr>
          <w:rFonts w:asciiTheme="minorHAnsi" w:hAnsiTheme="minorHAnsi" w:cstheme="minorBidi"/>
          <w:color w:val="002060"/>
          <w:sz w:val="22"/>
          <w:szCs w:val="22"/>
          <w:lang w:val="en-US"/>
        </w:rPr>
      </w:pPr>
    </w:p>
    <w:p w14:paraId="1F747AE3" w14:textId="543CE5CF" w:rsidR="00FC2A81" w:rsidRPr="007F64CE" w:rsidRDefault="00FC2A81" w:rsidP="00FC2A81">
      <w:pPr>
        <w:pStyle w:val="H2Cemeet"/>
        <w:rPr>
          <w:rFonts w:ascii="Poppins" w:hAnsi="Poppins" w:cs="Poppins"/>
          <w:b w:val="0"/>
          <w:bCs w:val="0"/>
          <w:sz w:val="26"/>
          <w:szCs w:val="26"/>
          <w:lang w:val="en-GB"/>
        </w:rPr>
      </w:pPr>
      <w:r w:rsidRPr="007F64CE">
        <w:rPr>
          <w:rFonts w:ascii="Poppins" w:hAnsi="Poppins" w:cs="Poppins"/>
          <w:b w:val="0"/>
          <w:bCs w:val="0"/>
          <w:sz w:val="26"/>
          <w:szCs w:val="26"/>
          <w:lang w:val="en-GB"/>
        </w:rPr>
        <w:t>Agenda</w:t>
      </w:r>
      <w:r w:rsidR="009450AA">
        <w:rPr>
          <w:rFonts w:ascii="Poppins" w:hAnsi="Poppins" w:cs="Poppins"/>
          <w:b w:val="0"/>
          <w:bCs w:val="0"/>
          <w:sz w:val="26"/>
          <w:szCs w:val="26"/>
          <w:lang w:val="en-GB"/>
        </w:rPr>
        <w:br/>
      </w:r>
    </w:p>
    <w:p w14:paraId="2815EB7B" w14:textId="77777777" w:rsidR="003411FA" w:rsidRDefault="00FC2A81" w:rsidP="003411FA">
      <w:pPr>
        <w:rPr>
          <w:rFonts w:ascii="Nunito" w:eastAsia="Times New Roman" w:hAnsi="Nunito" w:cs="Poppins"/>
          <w:color w:val="335466"/>
          <w:kern w:val="0"/>
          <w:sz w:val="22"/>
          <w:lang w:val="en-GB" w:eastAsia="en-GB"/>
        </w:rPr>
      </w:pPr>
      <w:r w:rsidRPr="0042162D">
        <w:rPr>
          <w:rFonts w:ascii="Nunito" w:eastAsia="Times New Roman" w:hAnsi="Nunito" w:cs="Poppins"/>
          <w:color w:val="335466"/>
          <w:kern w:val="0"/>
          <w:sz w:val="22"/>
          <w:lang w:val="en-GB" w:eastAsia="en-GB"/>
        </w:rPr>
        <w:t xml:space="preserve">The </w:t>
      </w:r>
      <w:r w:rsidR="00E80846">
        <w:rPr>
          <w:rFonts w:ascii="Nunito" w:eastAsia="Times New Roman" w:hAnsi="Nunito" w:cs="Poppins"/>
          <w:color w:val="335466"/>
          <w:kern w:val="0"/>
          <w:sz w:val="22"/>
          <w:lang w:val="en-GB" w:eastAsia="en-GB"/>
        </w:rPr>
        <w:t xml:space="preserve">final </w:t>
      </w:r>
      <w:r w:rsidRPr="0042162D">
        <w:rPr>
          <w:rFonts w:ascii="Nunito" w:eastAsia="Times New Roman" w:hAnsi="Nunito" w:cs="Poppins"/>
          <w:color w:val="335466"/>
          <w:kern w:val="0"/>
          <w:sz w:val="22"/>
          <w:lang w:val="en-GB" w:eastAsia="en-GB"/>
        </w:rPr>
        <w:t>agenda for this meeting is attached (</w:t>
      </w:r>
      <w:r w:rsidRPr="0042162D">
        <w:rPr>
          <w:rFonts w:ascii="Nunito" w:eastAsia="Times New Roman" w:hAnsi="Nunito" w:cs="Poppins"/>
          <w:b/>
          <w:bCs/>
          <w:color w:val="335466"/>
          <w:kern w:val="0"/>
          <w:sz w:val="22"/>
          <w:lang w:val="en-GB" w:eastAsia="en-GB"/>
        </w:rPr>
        <w:t>enclosure 1).</w:t>
      </w:r>
      <w:r w:rsidRPr="0042162D">
        <w:rPr>
          <w:rFonts w:ascii="Nunito" w:eastAsia="Times New Roman" w:hAnsi="Nunito" w:cs="Poppins"/>
          <w:color w:val="335466"/>
          <w:kern w:val="0"/>
          <w:sz w:val="22"/>
          <w:lang w:val="en-GB" w:eastAsia="en-GB"/>
        </w:rPr>
        <w:t xml:space="preserve"> </w:t>
      </w:r>
      <w:r w:rsidRPr="00FC2A81">
        <w:rPr>
          <w:rFonts w:ascii="Nunito" w:eastAsia="Times New Roman" w:hAnsi="Nunito" w:cs="Poppins"/>
          <w:color w:val="335466"/>
          <w:kern w:val="0"/>
          <w:sz w:val="22"/>
          <w:lang w:val="en-GB" w:eastAsia="en-GB"/>
        </w:rPr>
        <w:t xml:space="preserve"> </w:t>
      </w:r>
      <w:r w:rsidR="00BC53B3">
        <w:rPr>
          <w:rFonts w:ascii="Nunito" w:eastAsia="Times New Roman" w:hAnsi="Nunito" w:cs="Poppins"/>
          <w:color w:val="335466"/>
          <w:kern w:val="0"/>
          <w:sz w:val="22"/>
          <w:lang w:val="en-GB" w:eastAsia="en-GB"/>
        </w:rPr>
        <w:br/>
      </w:r>
      <w:r w:rsidR="007C1DAB">
        <w:rPr>
          <w:rFonts w:ascii="Poppins" w:eastAsia="Malgun Gothic" w:hAnsi="Poppins" w:cs="Poppins"/>
          <w:color w:val="F65340"/>
          <w:sz w:val="26"/>
          <w:szCs w:val="26"/>
          <w:lang w:val="en-US"/>
        </w:rPr>
        <w:br/>
      </w:r>
      <w:r w:rsidR="00553406" w:rsidRPr="00553406">
        <w:rPr>
          <w:rFonts w:ascii="Poppins" w:eastAsia="Malgun Gothic" w:hAnsi="Poppins" w:cs="Poppins"/>
          <w:color w:val="F65340"/>
          <w:sz w:val="26"/>
          <w:szCs w:val="26"/>
          <w:lang w:val="en-US"/>
        </w:rPr>
        <w:t xml:space="preserve">List of participants  </w:t>
      </w:r>
      <w:r w:rsidR="007C1DAB">
        <w:rPr>
          <w:lang w:val="en-US"/>
        </w:rPr>
        <w:br/>
      </w:r>
    </w:p>
    <w:p w14:paraId="0235BD64" w14:textId="3A3BED93" w:rsidR="006C38B8" w:rsidRDefault="00553406" w:rsidP="003411FA">
      <w:pPr>
        <w:jc w:val="both"/>
        <w:rPr>
          <w:rFonts w:ascii="Nunito" w:eastAsia="Times New Roman" w:hAnsi="Nunito" w:cs="Poppins"/>
          <w:color w:val="335466"/>
          <w:kern w:val="0"/>
          <w:sz w:val="22"/>
          <w:lang w:val="en-GB" w:eastAsia="en-GB"/>
        </w:rPr>
      </w:pPr>
      <w:r w:rsidRPr="00553406">
        <w:rPr>
          <w:rFonts w:ascii="Nunito" w:eastAsia="Times New Roman" w:hAnsi="Nunito" w:cs="Poppins"/>
          <w:color w:val="335466"/>
          <w:kern w:val="0"/>
          <w:sz w:val="22"/>
          <w:lang w:val="en-GB" w:eastAsia="en-GB"/>
        </w:rPr>
        <w:t xml:space="preserve">You will find, as per </w:t>
      </w:r>
      <w:r w:rsidRPr="002D2CCC">
        <w:rPr>
          <w:rFonts w:ascii="Nunito" w:eastAsia="Times New Roman" w:hAnsi="Nunito" w:cs="Poppins"/>
          <w:b/>
          <w:bCs/>
          <w:color w:val="335466"/>
          <w:kern w:val="0"/>
          <w:sz w:val="22"/>
          <w:lang w:val="en-GB" w:eastAsia="en-GB"/>
        </w:rPr>
        <w:t xml:space="preserve">enclosure </w:t>
      </w:r>
      <w:r w:rsidR="00E141FE">
        <w:rPr>
          <w:rFonts w:ascii="Nunito" w:eastAsia="Times New Roman" w:hAnsi="Nunito" w:cs="Poppins"/>
          <w:b/>
          <w:bCs/>
          <w:color w:val="335466"/>
          <w:kern w:val="0"/>
          <w:sz w:val="22"/>
          <w:lang w:val="en-GB" w:eastAsia="en-GB"/>
        </w:rPr>
        <w:t>2,</w:t>
      </w:r>
      <w:r w:rsidRPr="00553406">
        <w:rPr>
          <w:rFonts w:ascii="Nunito" w:eastAsia="Times New Roman" w:hAnsi="Nunito" w:cs="Poppins"/>
          <w:color w:val="335466"/>
          <w:kern w:val="0"/>
          <w:sz w:val="22"/>
          <w:lang w:val="en-GB" w:eastAsia="en-GB"/>
        </w:rPr>
        <w:t xml:space="preserve"> </w:t>
      </w:r>
      <w:r w:rsidR="00E80846">
        <w:rPr>
          <w:rFonts w:ascii="Nunito" w:eastAsia="Times New Roman" w:hAnsi="Nunito" w:cs="Poppins"/>
          <w:color w:val="335466"/>
          <w:kern w:val="0"/>
          <w:sz w:val="22"/>
          <w:lang w:val="en-GB" w:eastAsia="en-GB"/>
        </w:rPr>
        <w:t xml:space="preserve">an updated </w:t>
      </w:r>
      <w:r w:rsidR="00B17863" w:rsidRPr="007F64CE">
        <w:rPr>
          <w:rFonts w:ascii="Nunito" w:eastAsia="Times New Roman" w:hAnsi="Nunito" w:cs="Poppins"/>
          <w:color w:val="335466"/>
          <w:kern w:val="0"/>
          <w:sz w:val="22"/>
          <w:lang w:val="en-GB" w:eastAsia="en-GB"/>
        </w:rPr>
        <w:t>list of participants</w:t>
      </w:r>
      <w:r w:rsidR="00E80846">
        <w:rPr>
          <w:rFonts w:ascii="Nunito" w:eastAsia="Times New Roman" w:hAnsi="Nunito" w:cs="Poppins"/>
          <w:color w:val="335466"/>
          <w:kern w:val="0"/>
          <w:sz w:val="22"/>
          <w:lang w:val="en-GB" w:eastAsia="en-GB"/>
        </w:rPr>
        <w:t xml:space="preserve">. </w:t>
      </w:r>
      <w:r w:rsidR="00207CA2">
        <w:rPr>
          <w:rFonts w:ascii="Nunito" w:eastAsia="Times New Roman" w:hAnsi="Nunito" w:cs="Poppins"/>
          <w:color w:val="335466"/>
          <w:kern w:val="0"/>
          <w:sz w:val="22"/>
          <w:lang w:val="en-GB" w:eastAsia="en-GB"/>
        </w:rPr>
        <w:t xml:space="preserve">Should you </w:t>
      </w:r>
      <w:r w:rsidR="00E80846">
        <w:rPr>
          <w:rFonts w:ascii="Nunito" w:eastAsia="Times New Roman" w:hAnsi="Nunito" w:cs="Poppins"/>
          <w:color w:val="335466"/>
          <w:kern w:val="0"/>
          <w:sz w:val="22"/>
          <w:lang w:val="en-GB" w:eastAsia="en-GB"/>
        </w:rPr>
        <w:t xml:space="preserve">still </w:t>
      </w:r>
      <w:r w:rsidR="00207CA2">
        <w:rPr>
          <w:rFonts w:ascii="Nunito" w:eastAsia="Times New Roman" w:hAnsi="Nunito" w:cs="Poppins"/>
          <w:color w:val="335466"/>
          <w:kern w:val="0"/>
          <w:sz w:val="22"/>
          <w:lang w:val="en-GB" w:eastAsia="en-GB"/>
        </w:rPr>
        <w:t>notice any mistake, please inform Noura Younes (</w:t>
      </w:r>
      <w:hyperlink r:id="rId11" w:history="1">
        <w:r w:rsidR="00207CA2" w:rsidRPr="00207CA2">
          <w:rPr>
            <w:rStyle w:val="Hyperlink"/>
            <w:rFonts w:ascii="Nunito" w:eastAsia="Times New Roman" w:hAnsi="Nunito" w:cs="Poppins"/>
            <w:kern w:val="0"/>
            <w:sz w:val="22"/>
            <w:lang w:val="en-GB" w:eastAsia="en-GB"/>
          </w:rPr>
          <w:t>noura.younes@ceemet.org</w:t>
        </w:r>
      </w:hyperlink>
      <w:r w:rsidR="00207CA2">
        <w:rPr>
          <w:rFonts w:ascii="Nunito" w:eastAsia="Times New Roman" w:hAnsi="Nunito" w:cs="Poppins"/>
          <w:color w:val="335466"/>
          <w:kern w:val="0"/>
          <w:sz w:val="22"/>
          <w:lang w:val="en-GB" w:eastAsia="en-GB"/>
        </w:rPr>
        <w:t xml:space="preserve">) as soon as possible. </w:t>
      </w:r>
    </w:p>
    <w:p w14:paraId="104B8507" w14:textId="62AF4B3D" w:rsidR="00553406" w:rsidRPr="00BC53B3" w:rsidRDefault="00553406" w:rsidP="006C38B8">
      <w:pPr>
        <w:jc w:val="both"/>
        <w:rPr>
          <w:rFonts w:ascii="Nunito" w:eastAsia="Times New Roman" w:hAnsi="Nunito" w:cs="Poppins"/>
          <w:color w:val="335466"/>
          <w:kern w:val="0"/>
          <w:sz w:val="22"/>
          <w:lang w:val="en-GB" w:eastAsia="en-GB"/>
        </w:rPr>
      </w:pPr>
    </w:p>
    <w:p w14:paraId="42736FAE" w14:textId="1AF56BFF" w:rsidR="005F6B78" w:rsidRDefault="00710462" w:rsidP="000F6BED">
      <w:pPr>
        <w:pStyle w:val="Inleiding1"/>
        <w:spacing w:line="280" w:lineRule="exact"/>
        <w:ind w:right="2268"/>
        <w:rPr>
          <w:rFonts w:ascii="Poppins" w:eastAsia="Malgun Gothic" w:hAnsi="Poppins" w:cs="Poppins"/>
          <w:color w:val="F65340"/>
          <w:kern w:val="2"/>
          <w:sz w:val="26"/>
          <w:szCs w:val="26"/>
          <w:bdr w:val="none" w:sz="0" w:space="0" w:color="auto"/>
          <w:lang w:val="en-US" w:eastAsia="en-US"/>
        </w:rPr>
      </w:pPr>
      <w:r>
        <w:rPr>
          <w:rFonts w:ascii="Poppins" w:eastAsia="Malgun Gothic" w:hAnsi="Poppins" w:cs="Poppins"/>
          <w:color w:val="F65340"/>
          <w:kern w:val="2"/>
          <w:sz w:val="26"/>
          <w:szCs w:val="26"/>
          <w:bdr w:val="none" w:sz="0" w:space="0" w:color="auto"/>
          <w:lang w:val="en-US" w:eastAsia="en-US"/>
        </w:rPr>
        <w:t>W</w:t>
      </w:r>
      <w:r w:rsidR="00553406" w:rsidRPr="0092487A">
        <w:rPr>
          <w:rFonts w:ascii="Poppins" w:eastAsia="Malgun Gothic" w:hAnsi="Poppins" w:cs="Poppins"/>
          <w:color w:val="F65340"/>
          <w:kern w:val="2"/>
          <w:sz w:val="26"/>
          <w:szCs w:val="26"/>
          <w:bdr w:val="none" w:sz="0" w:space="0" w:color="auto"/>
          <w:lang w:val="en-US" w:eastAsia="en-US"/>
        </w:rPr>
        <w:t xml:space="preserve">orking papers </w:t>
      </w:r>
      <w:r w:rsidR="009450AA">
        <w:rPr>
          <w:rFonts w:ascii="Poppins" w:eastAsia="Malgun Gothic" w:hAnsi="Poppins" w:cs="Poppins"/>
          <w:color w:val="F65340"/>
          <w:kern w:val="2"/>
          <w:sz w:val="26"/>
          <w:szCs w:val="26"/>
          <w:bdr w:val="none" w:sz="0" w:space="0" w:color="auto"/>
          <w:lang w:val="en-US" w:eastAsia="en-US"/>
        </w:rPr>
        <w:br/>
      </w:r>
    </w:p>
    <w:p w14:paraId="1AE0C213" w14:textId="18EAFE64" w:rsidR="005F6B78" w:rsidRPr="005F6B78" w:rsidRDefault="005F6B78" w:rsidP="005F6B78">
      <w:pPr>
        <w:tabs>
          <w:tab w:val="left" w:pos="0"/>
        </w:tabs>
        <w:jc w:val="both"/>
        <w:rPr>
          <w:rFonts w:ascii="Nunito" w:hAnsi="Nunito"/>
          <w:bCs/>
          <w:color w:val="002060"/>
          <w:spacing w:val="-3"/>
          <w:sz w:val="22"/>
          <w:szCs w:val="22"/>
          <w:lang w:val="en-GB" w:eastAsia="en-GB"/>
        </w:rPr>
      </w:pPr>
      <w:r w:rsidRPr="005F6B78">
        <w:rPr>
          <w:rFonts w:ascii="Nunito" w:hAnsi="Nunito"/>
          <w:b/>
          <w:color w:val="002060"/>
          <w:spacing w:val="-3"/>
          <w:sz w:val="22"/>
          <w:szCs w:val="22"/>
          <w:lang w:val="en-GB" w:eastAsia="en-GB"/>
        </w:rPr>
        <w:t>Item 1 - Adoption of minutes of 104</w:t>
      </w:r>
      <w:r w:rsidRPr="005F6B78">
        <w:rPr>
          <w:rFonts w:ascii="Nunito" w:hAnsi="Nunito"/>
          <w:b/>
          <w:color w:val="002060"/>
          <w:spacing w:val="-3"/>
          <w:sz w:val="22"/>
          <w:szCs w:val="22"/>
          <w:vertAlign w:val="superscript"/>
          <w:lang w:val="en-GB" w:eastAsia="en-GB"/>
        </w:rPr>
        <w:t>TH</w:t>
      </w:r>
      <w:r w:rsidRPr="005F6B78">
        <w:rPr>
          <w:rFonts w:ascii="Nunito" w:hAnsi="Nunito"/>
          <w:b/>
          <w:color w:val="002060"/>
          <w:spacing w:val="-3"/>
          <w:sz w:val="22"/>
          <w:szCs w:val="22"/>
          <w:lang w:val="en-GB" w:eastAsia="en-GB"/>
        </w:rPr>
        <w:t xml:space="preserve"> Board of Directors </w:t>
      </w:r>
    </w:p>
    <w:p w14:paraId="0F5953E0" w14:textId="1F40C31B" w:rsidR="007957B4" w:rsidRPr="009450AA" w:rsidRDefault="007957B4" w:rsidP="007957B4">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The minutes were sent on </w:t>
      </w:r>
      <w:r w:rsidR="00503D3D" w:rsidRPr="009450AA">
        <w:rPr>
          <w:rFonts w:ascii="Nunito" w:eastAsia="Times New Roman" w:hAnsi="Nunito" w:cs="Poppins"/>
          <w:color w:val="335466"/>
          <w:kern w:val="0"/>
          <w:sz w:val="22"/>
          <w:lang w:val="en-GB" w:eastAsia="en-GB"/>
        </w:rPr>
        <w:t>16 March 2026 (c</w:t>
      </w:r>
      <w:r w:rsidRPr="009450AA">
        <w:rPr>
          <w:rFonts w:ascii="Nunito" w:eastAsia="Times New Roman" w:hAnsi="Nunito" w:cs="Poppins"/>
          <w:color w:val="335466"/>
          <w:kern w:val="0"/>
          <w:sz w:val="22"/>
          <w:lang w:val="en-GB" w:eastAsia="en-GB"/>
        </w:rPr>
        <w:t xml:space="preserve">ir: </w:t>
      </w:r>
      <w:r w:rsidR="00503D3D" w:rsidRPr="009450AA">
        <w:rPr>
          <w:rFonts w:ascii="Nunito" w:eastAsia="Times New Roman" w:hAnsi="Nunito" w:cs="Poppins"/>
          <w:color w:val="335466"/>
          <w:kern w:val="0"/>
          <w:sz w:val="22"/>
          <w:lang w:val="en-GB" w:eastAsia="en-GB"/>
        </w:rPr>
        <w:t>76/26)</w:t>
      </w:r>
      <w:r w:rsidRPr="009450AA">
        <w:rPr>
          <w:rFonts w:ascii="Nunito" w:eastAsia="Times New Roman" w:hAnsi="Nunito" w:cs="Poppins"/>
          <w:color w:val="335466"/>
          <w:kern w:val="0"/>
          <w:sz w:val="22"/>
          <w:lang w:val="en-GB" w:eastAsia="en-GB"/>
        </w:rPr>
        <w:t xml:space="preserve"> and are on the agenda for approval for the record. </w:t>
      </w:r>
    </w:p>
    <w:p w14:paraId="16E85119" w14:textId="77777777" w:rsidR="003411FA" w:rsidRDefault="003411FA" w:rsidP="00503D3D">
      <w:pPr>
        <w:tabs>
          <w:tab w:val="left" w:pos="0"/>
        </w:tabs>
        <w:jc w:val="both"/>
        <w:rPr>
          <w:rFonts w:ascii="Nunito" w:hAnsi="Nunito"/>
          <w:b/>
          <w:color w:val="002060"/>
          <w:spacing w:val="-3"/>
          <w:sz w:val="22"/>
          <w:szCs w:val="22"/>
          <w:lang w:val="en-GB" w:eastAsia="en-GB"/>
        </w:rPr>
      </w:pPr>
    </w:p>
    <w:p w14:paraId="4EEED19F" w14:textId="77777777" w:rsidR="003411FA" w:rsidRDefault="003411FA" w:rsidP="00503D3D">
      <w:pPr>
        <w:tabs>
          <w:tab w:val="left" w:pos="0"/>
        </w:tabs>
        <w:jc w:val="both"/>
        <w:rPr>
          <w:rFonts w:ascii="Nunito" w:hAnsi="Nunito"/>
          <w:b/>
          <w:color w:val="002060"/>
          <w:spacing w:val="-3"/>
          <w:sz w:val="22"/>
          <w:szCs w:val="22"/>
          <w:lang w:val="en-GB" w:eastAsia="en-GB"/>
        </w:rPr>
      </w:pPr>
    </w:p>
    <w:p w14:paraId="28E530F5" w14:textId="697BD6DD" w:rsidR="00EE4FE5" w:rsidRPr="003C369F" w:rsidRDefault="005F6B78" w:rsidP="00503D3D">
      <w:pPr>
        <w:tabs>
          <w:tab w:val="left" w:pos="0"/>
        </w:tabs>
        <w:jc w:val="both"/>
        <w:rPr>
          <w:rFonts w:ascii="Nunito" w:hAnsi="Nunito"/>
          <w:b/>
          <w:color w:val="002060"/>
          <w:spacing w:val="-3"/>
          <w:sz w:val="22"/>
          <w:szCs w:val="22"/>
          <w:lang w:val="en-GB" w:eastAsia="en-GB"/>
        </w:rPr>
      </w:pPr>
      <w:r w:rsidRPr="003C369F">
        <w:rPr>
          <w:rFonts w:ascii="Nunito" w:hAnsi="Nunito"/>
          <w:b/>
          <w:color w:val="002060"/>
          <w:spacing w:val="-3"/>
          <w:sz w:val="22"/>
          <w:szCs w:val="22"/>
          <w:lang w:val="en-GB" w:eastAsia="en-GB"/>
        </w:rPr>
        <w:lastRenderedPageBreak/>
        <w:t>Item 2</w:t>
      </w:r>
      <w:r w:rsidR="00503D3D" w:rsidRPr="003C369F">
        <w:rPr>
          <w:rFonts w:ascii="Nunito" w:hAnsi="Nunito"/>
          <w:b/>
          <w:color w:val="002060"/>
          <w:spacing w:val="-3"/>
          <w:sz w:val="22"/>
          <w:szCs w:val="22"/>
          <w:lang w:val="en-GB" w:eastAsia="en-GB"/>
        </w:rPr>
        <w:t xml:space="preserve">a </w:t>
      </w:r>
      <w:r w:rsidRPr="003C369F">
        <w:rPr>
          <w:rFonts w:ascii="Nunito" w:hAnsi="Nunito"/>
          <w:b/>
          <w:color w:val="002060"/>
          <w:spacing w:val="-3"/>
          <w:sz w:val="22"/>
          <w:szCs w:val="22"/>
          <w:lang w:val="en-GB" w:eastAsia="en-GB"/>
        </w:rPr>
        <w:t>– Election of the new Chair of the Board</w:t>
      </w:r>
    </w:p>
    <w:p w14:paraId="5E221247" w14:textId="773E079B" w:rsidR="00E4375F" w:rsidRPr="009450AA" w:rsidRDefault="00E4375F" w:rsidP="00E4375F">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The mandate of Hubert Mongon, the current Chairman of the Board of Directors, is ending in December 2026. Therefore, the decision on the new Chair of the Board should be taken at our next Board meeting in order for a recommendation to be made to the General Assembly for approval on </w:t>
      </w:r>
      <w:r w:rsidR="001A3940" w:rsidRPr="009450AA">
        <w:rPr>
          <w:rFonts w:ascii="Nunito" w:eastAsia="Times New Roman" w:hAnsi="Nunito" w:cs="Poppins"/>
          <w:color w:val="335466"/>
          <w:kern w:val="0"/>
          <w:sz w:val="22"/>
          <w:lang w:val="en-GB" w:eastAsia="en-GB"/>
        </w:rPr>
        <w:t xml:space="preserve">15th October 2026. Information on the possible candidate will be given to you ahead of the Board meeting. </w:t>
      </w:r>
      <w:r w:rsidRPr="009450AA">
        <w:rPr>
          <w:rFonts w:ascii="Nunito" w:eastAsia="Times New Roman" w:hAnsi="Nunito" w:cs="Poppins"/>
          <w:color w:val="335466"/>
          <w:kern w:val="0"/>
          <w:sz w:val="22"/>
          <w:lang w:val="en-GB" w:eastAsia="en-GB"/>
        </w:rPr>
        <w:t xml:space="preserve">  </w:t>
      </w:r>
    </w:p>
    <w:p w14:paraId="78CAB442" w14:textId="588AAFEE" w:rsidR="005F6B78" w:rsidRPr="00735063" w:rsidRDefault="00EE4FE5" w:rsidP="00735063">
      <w:pPr>
        <w:tabs>
          <w:tab w:val="left" w:pos="0"/>
        </w:tabs>
        <w:spacing w:line="276" w:lineRule="auto"/>
        <w:jc w:val="both"/>
        <w:rPr>
          <w:rFonts w:ascii="Nunito" w:hAnsi="Nunito"/>
          <w:b/>
          <w:color w:val="002060"/>
          <w:spacing w:val="-3"/>
          <w:sz w:val="22"/>
          <w:szCs w:val="22"/>
          <w:lang w:val="en-GB" w:eastAsia="en-GB"/>
        </w:rPr>
      </w:pPr>
      <w:r w:rsidRPr="00735063">
        <w:rPr>
          <w:rFonts w:ascii="Nunito" w:hAnsi="Nunito"/>
          <w:b/>
          <w:color w:val="002060"/>
          <w:spacing w:val="-3"/>
          <w:sz w:val="22"/>
          <w:szCs w:val="22"/>
          <w:lang w:val="en-GB" w:eastAsia="en-GB"/>
        </w:rPr>
        <w:t xml:space="preserve">Item 2b - </w:t>
      </w:r>
      <w:r w:rsidR="005F6B78" w:rsidRPr="00735063">
        <w:rPr>
          <w:rFonts w:ascii="Nunito" w:hAnsi="Nunito"/>
          <w:b/>
          <w:color w:val="002060"/>
          <w:spacing w:val="-3"/>
          <w:sz w:val="22"/>
          <w:szCs w:val="22"/>
          <w:lang w:val="en-GB" w:eastAsia="en-GB"/>
        </w:rPr>
        <w:t xml:space="preserve">Election of the President and Vice-Presidents  </w:t>
      </w:r>
    </w:p>
    <w:p w14:paraId="50480FED" w14:textId="13706CA5" w:rsidR="00964D7A" w:rsidRPr="009450AA" w:rsidRDefault="001A3940" w:rsidP="00735063">
      <w:pPr>
        <w:tabs>
          <w:tab w:val="left" w:pos="0"/>
        </w:tabs>
        <w:spacing w:afterLines="160" w:after="384" w:line="276" w:lineRule="auto"/>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The mandate</w:t>
      </w:r>
      <w:r w:rsidR="00F73398" w:rsidRPr="009450AA">
        <w:rPr>
          <w:rFonts w:ascii="Nunito" w:eastAsia="Times New Roman" w:hAnsi="Nunito" w:cs="Poppins"/>
          <w:color w:val="335466"/>
          <w:kern w:val="0"/>
          <w:sz w:val="22"/>
          <w:lang w:val="en-GB" w:eastAsia="en-GB"/>
        </w:rPr>
        <w:t>s</w:t>
      </w:r>
      <w:r w:rsidRPr="009450AA">
        <w:rPr>
          <w:rFonts w:ascii="Nunito" w:eastAsia="Times New Roman" w:hAnsi="Nunito" w:cs="Poppins"/>
          <w:color w:val="335466"/>
          <w:kern w:val="0"/>
          <w:sz w:val="22"/>
          <w:lang w:val="en-GB" w:eastAsia="en-GB"/>
        </w:rPr>
        <w:t xml:space="preserve"> of Jose Miguel Guerrero, the current </w:t>
      </w:r>
      <w:r w:rsidR="004202FB" w:rsidRPr="009450AA">
        <w:rPr>
          <w:rFonts w:ascii="Nunito" w:eastAsia="Times New Roman" w:hAnsi="Nunito" w:cs="Poppins"/>
          <w:color w:val="335466"/>
          <w:kern w:val="0"/>
          <w:sz w:val="22"/>
          <w:lang w:val="en-GB" w:eastAsia="en-GB"/>
        </w:rPr>
        <w:t>President,</w:t>
      </w:r>
      <w:r w:rsidR="005E566D" w:rsidRPr="009450AA">
        <w:rPr>
          <w:rFonts w:ascii="Nunito" w:eastAsia="Times New Roman" w:hAnsi="Nunito" w:cs="Poppins"/>
          <w:color w:val="335466"/>
          <w:kern w:val="0"/>
          <w:sz w:val="22"/>
          <w:lang w:val="en-GB" w:eastAsia="en-GB"/>
        </w:rPr>
        <w:t xml:space="preserve"> and his Vice-Presidents, Rainer Ludwig and Rosa Wilkinson, are </w:t>
      </w:r>
      <w:r w:rsidR="004202FB" w:rsidRPr="009450AA">
        <w:rPr>
          <w:rFonts w:ascii="Nunito" w:eastAsia="Times New Roman" w:hAnsi="Nunito" w:cs="Poppins"/>
          <w:color w:val="335466"/>
          <w:kern w:val="0"/>
          <w:sz w:val="22"/>
          <w:lang w:val="en-GB" w:eastAsia="en-GB"/>
        </w:rPr>
        <w:t xml:space="preserve">coming to an end in October 2026. </w:t>
      </w:r>
      <w:r w:rsidRPr="009450AA">
        <w:rPr>
          <w:rFonts w:ascii="Nunito" w:eastAsia="Times New Roman" w:hAnsi="Nunito" w:cs="Poppins"/>
          <w:color w:val="335466"/>
          <w:kern w:val="0"/>
          <w:sz w:val="22"/>
          <w:lang w:val="en-GB" w:eastAsia="en-GB"/>
        </w:rPr>
        <w:t xml:space="preserve"> </w:t>
      </w:r>
      <w:r w:rsidR="00964D7A" w:rsidRPr="009450AA">
        <w:rPr>
          <w:rFonts w:ascii="Nunito" w:eastAsia="Times New Roman" w:hAnsi="Nunito" w:cs="Poppins"/>
          <w:color w:val="335466"/>
          <w:kern w:val="0"/>
          <w:sz w:val="22"/>
          <w:lang w:val="en-GB" w:eastAsia="en-GB"/>
        </w:rPr>
        <w:t xml:space="preserve">We are still looking for </w:t>
      </w:r>
      <w:r w:rsidR="005E566D" w:rsidRPr="009450AA">
        <w:rPr>
          <w:rFonts w:ascii="Nunito" w:eastAsia="Times New Roman" w:hAnsi="Nunito" w:cs="Poppins"/>
          <w:color w:val="335466"/>
          <w:kern w:val="0"/>
          <w:sz w:val="22"/>
          <w:lang w:val="en-GB" w:eastAsia="en-GB"/>
        </w:rPr>
        <w:t>their su</w:t>
      </w:r>
      <w:r w:rsidR="00964D7A" w:rsidRPr="009450AA">
        <w:rPr>
          <w:rFonts w:ascii="Nunito" w:eastAsia="Times New Roman" w:hAnsi="Nunito" w:cs="Poppins"/>
          <w:color w:val="335466"/>
          <w:kern w:val="0"/>
          <w:sz w:val="22"/>
          <w:lang w:val="en-GB" w:eastAsia="en-GB"/>
        </w:rPr>
        <w:t>ccesso</w:t>
      </w:r>
      <w:r w:rsidR="005E566D" w:rsidRPr="009450AA">
        <w:rPr>
          <w:rFonts w:ascii="Nunito" w:eastAsia="Times New Roman" w:hAnsi="Nunito" w:cs="Poppins"/>
          <w:color w:val="335466"/>
          <w:kern w:val="0"/>
          <w:sz w:val="22"/>
          <w:lang w:val="en-GB" w:eastAsia="en-GB"/>
        </w:rPr>
        <w:t xml:space="preserve">rs. I will </w:t>
      </w:r>
      <w:r w:rsidR="00964D7A" w:rsidRPr="009450AA">
        <w:rPr>
          <w:rFonts w:ascii="Nunito" w:eastAsia="Times New Roman" w:hAnsi="Nunito" w:cs="Poppins"/>
          <w:color w:val="335466"/>
          <w:kern w:val="0"/>
          <w:sz w:val="22"/>
          <w:lang w:val="en-GB" w:eastAsia="en-GB"/>
        </w:rPr>
        <w:t xml:space="preserve">inform you on the situation at our Board meeting. </w:t>
      </w:r>
    </w:p>
    <w:p w14:paraId="6DBB9F56" w14:textId="5A98E5B2" w:rsidR="00620483" w:rsidRPr="00735063" w:rsidRDefault="005F6B78" w:rsidP="00F73398">
      <w:pPr>
        <w:tabs>
          <w:tab w:val="left" w:pos="0"/>
        </w:tabs>
        <w:jc w:val="both"/>
        <w:rPr>
          <w:rFonts w:ascii="Nunito" w:hAnsi="Nunito"/>
          <w:b/>
          <w:color w:val="002060"/>
          <w:spacing w:val="-3"/>
          <w:sz w:val="22"/>
          <w:szCs w:val="22"/>
          <w:lang w:val="en-GB" w:eastAsia="en-GB"/>
        </w:rPr>
      </w:pPr>
      <w:r w:rsidRPr="00735063">
        <w:rPr>
          <w:rFonts w:ascii="Nunito" w:hAnsi="Nunito"/>
          <w:b/>
          <w:color w:val="002060"/>
          <w:spacing w:val="-3"/>
          <w:sz w:val="22"/>
          <w:szCs w:val="22"/>
          <w:lang w:val="en-GB" w:eastAsia="en-GB"/>
        </w:rPr>
        <w:t>Item 3</w:t>
      </w:r>
      <w:r w:rsidR="00F73398" w:rsidRPr="00735063">
        <w:rPr>
          <w:rFonts w:ascii="Nunito" w:hAnsi="Nunito"/>
          <w:b/>
          <w:color w:val="002060"/>
          <w:spacing w:val="-3"/>
          <w:sz w:val="22"/>
          <w:szCs w:val="22"/>
          <w:lang w:val="en-GB" w:eastAsia="en-GB"/>
        </w:rPr>
        <w:t xml:space="preserve">a - </w:t>
      </w:r>
      <w:r w:rsidRPr="00735063">
        <w:rPr>
          <w:rFonts w:ascii="Nunito" w:hAnsi="Nunito"/>
          <w:b/>
          <w:color w:val="002060"/>
          <w:spacing w:val="-3"/>
          <w:sz w:val="22"/>
          <w:szCs w:val="22"/>
          <w:lang w:val="en-GB" w:eastAsia="en-GB"/>
        </w:rPr>
        <w:t>Ceemet proposed budget for 2027</w:t>
      </w:r>
    </w:p>
    <w:p w14:paraId="27C6C01B" w14:textId="477EA473" w:rsidR="00620483" w:rsidRPr="009450AA" w:rsidRDefault="00620483" w:rsidP="00620483">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In agreement with the Chair, you will find attached a</w:t>
      </w:r>
      <w:r w:rsidRPr="00620483">
        <w:rPr>
          <w:rFonts w:asciiTheme="minorHAnsi" w:hAnsiTheme="minorHAnsi" w:cstheme="minorHAnsi"/>
          <w:bCs/>
          <w:color w:val="002060"/>
          <w:spacing w:val="-3"/>
          <w:lang w:val="en-GB" w:eastAsia="en-GB"/>
        </w:rPr>
        <w:t xml:space="preserve"> </w:t>
      </w:r>
      <w:r w:rsidRPr="009450AA">
        <w:rPr>
          <w:rFonts w:ascii="Nunito" w:eastAsia="Times New Roman" w:hAnsi="Nunito" w:cs="Poppins"/>
          <w:b/>
          <w:bCs/>
          <w:color w:val="335466"/>
          <w:kern w:val="0"/>
          <w:sz w:val="22"/>
          <w:lang w:val="en-GB" w:eastAsia="en-GB"/>
        </w:rPr>
        <w:t>proposed budget for 202</w:t>
      </w:r>
      <w:r w:rsidR="00F73398" w:rsidRPr="009450AA">
        <w:rPr>
          <w:rFonts w:ascii="Nunito" w:eastAsia="Times New Roman" w:hAnsi="Nunito" w:cs="Poppins"/>
          <w:b/>
          <w:bCs/>
          <w:color w:val="335466"/>
          <w:kern w:val="0"/>
          <w:sz w:val="22"/>
          <w:lang w:val="en-GB" w:eastAsia="en-GB"/>
        </w:rPr>
        <w:t>7</w:t>
      </w:r>
      <w:r w:rsidRPr="009450AA">
        <w:rPr>
          <w:rFonts w:ascii="Nunito" w:eastAsia="Times New Roman" w:hAnsi="Nunito" w:cs="Poppins"/>
          <w:b/>
          <w:bCs/>
          <w:color w:val="335466"/>
          <w:kern w:val="0"/>
          <w:sz w:val="22"/>
          <w:lang w:val="en-GB" w:eastAsia="en-GB"/>
        </w:rPr>
        <w:t xml:space="preserve"> (enclosure 3)</w:t>
      </w:r>
      <w:r w:rsidRPr="009450AA">
        <w:rPr>
          <w:rFonts w:ascii="Nunito" w:eastAsia="Times New Roman" w:hAnsi="Nunito" w:cs="Poppins"/>
          <w:color w:val="335466"/>
          <w:kern w:val="0"/>
          <w:sz w:val="22"/>
          <w:lang w:val="en-GB" w:eastAsia="en-GB"/>
        </w:rPr>
        <w:t>.</w:t>
      </w:r>
      <w:r w:rsidRPr="00620483">
        <w:rPr>
          <w:rFonts w:asciiTheme="minorHAnsi" w:hAnsiTheme="minorHAnsi" w:cstheme="minorHAnsi"/>
          <w:bCs/>
          <w:color w:val="002060"/>
          <w:spacing w:val="-3"/>
          <w:lang w:val="en-GB" w:eastAsia="en-GB"/>
        </w:rPr>
        <w:t xml:space="preserve"> </w:t>
      </w:r>
      <w:r w:rsidRPr="009450AA">
        <w:rPr>
          <w:rFonts w:ascii="Nunito" w:eastAsia="Times New Roman" w:hAnsi="Nunito" w:cs="Poppins"/>
          <w:color w:val="335466"/>
          <w:kern w:val="0"/>
          <w:sz w:val="22"/>
          <w:lang w:val="en-GB" w:eastAsia="en-GB"/>
        </w:rPr>
        <w:t xml:space="preserve">It foresees an increase of </w:t>
      </w:r>
      <w:r w:rsidRPr="009450AA">
        <w:rPr>
          <w:rFonts w:ascii="Nunito" w:eastAsia="Times New Roman" w:hAnsi="Nunito" w:cs="Poppins"/>
          <w:b/>
          <w:bCs/>
          <w:color w:val="335466"/>
          <w:kern w:val="0"/>
          <w:sz w:val="22"/>
          <w:lang w:val="en-GB" w:eastAsia="en-GB"/>
        </w:rPr>
        <w:t>+</w:t>
      </w:r>
      <w:r w:rsidR="00F73398" w:rsidRPr="009450AA">
        <w:rPr>
          <w:rFonts w:ascii="Nunito" w:eastAsia="Times New Roman" w:hAnsi="Nunito" w:cs="Poppins"/>
          <w:b/>
          <w:bCs/>
          <w:color w:val="335466"/>
          <w:kern w:val="0"/>
          <w:sz w:val="22"/>
          <w:lang w:val="en-GB" w:eastAsia="en-GB"/>
        </w:rPr>
        <w:t>3,3</w:t>
      </w:r>
      <w:r w:rsidRPr="009450AA">
        <w:rPr>
          <w:rFonts w:ascii="Nunito" w:eastAsia="Times New Roman" w:hAnsi="Nunito" w:cs="Poppins"/>
          <w:b/>
          <w:bCs/>
          <w:color w:val="335466"/>
          <w:kern w:val="0"/>
          <w:sz w:val="22"/>
          <w:lang w:val="en-GB" w:eastAsia="en-GB"/>
        </w:rPr>
        <w:t>%,</w:t>
      </w:r>
      <w:r w:rsidRPr="009450AA">
        <w:rPr>
          <w:rFonts w:ascii="Nunito" w:eastAsia="Times New Roman" w:hAnsi="Nunito" w:cs="Poppins"/>
          <w:color w:val="335466"/>
          <w:kern w:val="0"/>
          <w:sz w:val="22"/>
          <w:lang w:val="en-GB" w:eastAsia="en-GB"/>
        </w:rPr>
        <w:t xml:space="preserve"> which aims to cover</w:t>
      </w:r>
      <w:r w:rsidR="003239DD">
        <w:rPr>
          <w:rFonts w:ascii="Nunito" w:eastAsia="Times New Roman" w:hAnsi="Nunito" w:cs="Poppins"/>
          <w:color w:val="335466"/>
          <w:kern w:val="0"/>
          <w:sz w:val="22"/>
          <w:lang w:val="en-GB" w:eastAsia="en-GB"/>
        </w:rPr>
        <w:t xml:space="preserve">, among others, </w:t>
      </w:r>
      <w:r w:rsidRPr="009450AA">
        <w:rPr>
          <w:rFonts w:ascii="Nunito" w:eastAsia="Times New Roman" w:hAnsi="Nunito" w:cs="Poppins"/>
          <w:color w:val="335466"/>
          <w:kern w:val="0"/>
          <w:sz w:val="22"/>
          <w:lang w:val="en-GB" w:eastAsia="en-GB"/>
        </w:rPr>
        <w:t xml:space="preserve">the expected inflation for next year. </w:t>
      </w:r>
    </w:p>
    <w:p w14:paraId="7776E89D" w14:textId="5AC47BC8" w:rsidR="00620483" w:rsidRPr="00DC0790" w:rsidRDefault="00620483" w:rsidP="00DC0790">
      <w:pPr>
        <w:tabs>
          <w:tab w:val="left" w:pos="0"/>
        </w:tabs>
        <w:jc w:val="both"/>
        <w:rPr>
          <w:rFonts w:asciiTheme="minorHAnsi" w:hAnsiTheme="minorHAnsi" w:cstheme="minorHAnsi"/>
          <w:bCs/>
          <w:color w:val="002060"/>
          <w:spacing w:val="-3"/>
          <w:lang w:val="en-GB" w:eastAsia="en-GB"/>
        </w:rPr>
      </w:pPr>
      <w:r w:rsidRPr="009450AA">
        <w:rPr>
          <w:rFonts w:ascii="Nunito" w:eastAsia="Times New Roman" w:hAnsi="Nunito" w:cs="Poppins"/>
          <w:color w:val="335466"/>
          <w:kern w:val="0"/>
          <w:sz w:val="22"/>
          <w:lang w:val="en-GB" w:eastAsia="en-GB"/>
        </w:rPr>
        <w:t xml:space="preserve">This proposal will be discussed at the Board with a view to recommend it (with or without amendment) for adoption at the General Assembly to be held on </w:t>
      </w:r>
      <w:r w:rsidR="00B300A6" w:rsidRPr="009450AA">
        <w:rPr>
          <w:rFonts w:ascii="Nunito" w:eastAsia="Times New Roman" w:hAnsi="Nunito" w:cs="Poppins"/>
          <w:color w:val="335466"/>
          <w:kern w:val="0"/>
          <w:sz w:val="22"/>
          <w:lang w:val="en-GB" w:eastAsia="en-GB"/>
        </w:rPr>
        <w:t>15th October 2026 in Madrid</w:t>
      </w:r>
      <w:r w:rsidRPr="00620483">
        <w:rPr>
          <w:rFonts w:asciiTheme="minorHAnsi" w:hAnsiTheme="minorHAnsi" w:cstheme="minorHAnsi"/>
          <w:bCs/>
          <w:color w:val="002060"/>
          <w:spacing w:val="-3"/>
          <w:lang w:val="en-GB" w:eastAsia="en-GB"/>
        </w:rPr>
        <w:t xml:space="preserve">.    </w:t>
      </w:r>
    </w:p>
    <w:p w14:paraId="7452D3D2" w14:textId="4A463A55" w:rsidR="005F6B78" w:rsidRPr="00735063" w:rsidRDefault="00DC0790" w:rsidP="00735063">
      <w:pPr>
        <w:tabs>
          <w:tab w:val="left" w:pos="0"/>
        </w:tabs>
        <w:spacing w:line="276" w:lineRule="auto"/>
        <w:jc w:val="both"/>
        <w:rPr>
          <w:rFonts w:ascii="Nunito" w:hAnsi="Nunito"/>
          <w:b/>
          <w:color w:val="002060"/>
          <w:spacing w:val="-3"/>
          <w:sz w:val="22"/>
          <w:szCs w:val="22"/>
          <w:lang w:val="en-GB" w:eastAsia="en-GB"/>
        </w:rPr>
      </w:pPr>
      <w:r w:rsidRPr="00735063">
        <w:rPr>
          <w:rFonts w:ascii="Nunito" w:hAnsi="Nunito"/>
          <w:b/>
          <w:color w:val="002060"/>
          <w:spacing w:val="-3"/>
          <w:sz w:val="22"/>
          <w:szCs w:val="22"/>
          <w:lang w:val="en-GB" w:eastAsia="en-GB"/>
        </w:rPr>
        <w:t xml:space="preserve">Item 3b - </w:t>
      </w:r>
      <w:r w:rsidR="005F6B78" w:rsidRPr="00735063">
        <w:rPr>
          <w:rFonts w:ascii="Nunito" w:hAnsi="Nunito"/>
          <w:b/>
          <w:color w:val="002060"/>
          <w:spacing w:val="-3"/>
          <w:sz w:val="22"/>
          <w:szCs w:val="22"/>
          <w:lang w:val="en-GB" w:eastAsia="en-GB"/>
        </w:rPr>
        <w:t>Ceemet proposed contributions for 2027</w:t>
      </w:r>
    </w:p>
    <w:p w14:paraId="41B2A906" w14:textId="038036AB" w:rsidR="00641479" w:rsidRDefault="00D74666" w:rsidP="00DC0790">
      <w:pPr>
        <w:tabs>
          <w:tab w:val="left" w:pos="0"/>
        </w:tabs>
        <w:jc w:val="both"/>
        <w:rPr>
          <w:rFonts w:asciiTheme="minorHAnsi" w:hAnsiTheme="minorHAnsi" w:cstheme="minorHAnsi"/>
          <w:bCs/>
          <w:color w:val="002060"/>
          <w:spacing w:val="-3"/>
          <w:lang w:val="en-GB" w:eastAsia="en-GB"/>
        </w:rPr>
      </w:pPr>
      <w:r w:rsidRPr="009450AA">
        <w:rPr>
          <w:rFonts w:ascii="Nunito" w:eastAsia="Times New Roman" w:hAnsi="Nunito" w:cs="Poppins"/>
          <w:color w:val="335466"/>
          <w:kern w:val="0"/>
          <w:sz w:val="22"/>
          <w:lang w:val="en-GB" w:eastAsia="en-GB"/>
        </w:rPr>
        <w:t xml:space="preserve">The proposed </w:t>
      </w:r>
      <w:r w:rsidRPr="009450AA">
        <w:rPr>
          <w:rFonts w:ascii="Nunito" w:eastAsia="Times New Roman" w:hAnsi="Nunito" w:cs="Poppins"/>
          <w:b/>
          <w:bCs/>
          <w:color w:val="335466"/>
          <w:kern w:val="0"/>
          <w:sz w:val="22"/>
          <w:lang w:val="en-GB" w:eastAsia="en-GB"/>
        </w:rPr>
        <w:t>contributions for 202</w:t>
      </w:r>
      <w:r w:rsidR="00DC0790" w:rsidRPr="009450AA">
        <w:rPr>
          <w:rFonts w:ascii="Nunito" w:eastAsia="Times New Roman" w:hAnsi="Nunito" w:cs="Poppins"/>
          <w:b/>
          <w:bCs/>
          <w:color w:val="335466"/>
          <w:kern w:val="0"/>
          <w:sz w:val="22"/>
          <w:lang w:val="en-GB" w:eastAsia="en-GB"/>
        </w:rPr>
        <w:t>7</w:t>
      </w:r>
      <w:r w:rsidRPr="009450AA">
        <w:rPr>
          <w:rFonts w:ascii="Nunito" w:eastAsia="Times New Roman" w:hAnsi="Nunito" w:cs="Poppins"/>
          <w:color w:val="335466"/>
          <w:kern w:val="0"/>
          <w:sz w:val="22"/>
          <w:lang w:val="en-GB" w:eastAsia="en-GB"/>
        </w:rPr>
        <w:t xml:space="preserve"> are attached as at</w:t>
      </w:r>
      <w:r w:rsidRPr="009450AA">
        <w:rPr>
          <w:rFonts w:ascii="Nunito" w:eastAsia="Times New Roman" w:hAnsi="Nunito" w:cs="Poppins"/>
          <w:b/>
          <w:bCs/>
          <w:color w:val="335466"/>
          <w:kern w:val="0"/>
          <w:sz w:val="22"/>
          <w:lang w:val="en-GB" w:eastAsia="en-GB"/>
        </w:rPr>
        <w:t xml:space="preserve"> enclosure 4</w:t>
      </w:r>
      <w:r w:rsidRPr="009450AA">
        <w:rPr>
          <w:rFonts w:ascii="Nunito" w:eastAsia="Times New Roman" w:hAnsi="Nunito" w:cs="Poppins"/>
          <w:color w:val="335466"/>
          <w:kern w:val="0"/>
          <w:sz w:val="22"/>
          <w:lang w:val="en-GB" w:eastAsia="en-GB"/>
        </w:rPr>
        <w:t xml:space="preserve">. As you will see from the document, several proposals are presented for discussion.  </w:t>
      </w:r>
      <w:r w:rsidR="00DC0790" w:rsidRPr="009450AA">
        <w:rPr>
          <w:rFonts w:ascii="Nunito" w:eastAsia="Times New Roman" w:hAnsi="Nunito" w:cs="Poppins"/>
          <w:color w:val="335466"/>
          <w:kern w:val="0"/>
          <w:sz w:val="22"/>
          <w:lang w:val="en-GB" w:eastAsia="en-GB"/>
        </w:rPr>
        <w:t xml:space="preserve">None of them cover fully the </w:t>
      </w:r>
      <w:r w:rsidRPr="009450AA">
        <w:rPr>
          <w:rFonts w:ascii="Nunito" w:eastAsia="Times New Roman" w:hAnsi="Nunito" w:cs="Poppins"/>
          <w:color w:val="335466"/>
          <w:kern w:val="0"/>
          <w:sz w:val="22"/>
          <w:lang w:val="en-GB" w:eastAsia="en-GB"/>
        </w:rPr>
        <w:t>proposed budget</w:t>
      </w:r>
      <w:r w:rsidR="00B01EB6" w:rsidRPr="009450AA">
        <w:rPr>
          <w:rFonts w:ascii="Nunito" w:eastAsia="Times New Roman" w:hAnsi="Nunito" w:cs="Poppins"/>
          <w:color w:val="335466"/>
          <w:kern w:val="0"/>
          <w:sz w:val="22"/>
          <w:lang w:val="en-GB" w:eastAsia="en-GB"/>
        </w:rPr>
        <w:t xml:space="preserve">. </w:t>
      </w:r>
      <w:r w:rsidRPr="009450AA">
        <w:rPr>
          <w:rFonts w:ascii="Nunito" w:eastAsia="Times New Roman" w:hAnsi="Nunito" w:cs="Poppins"/>
          <w:color w:val="335466"/>
          <w:kern w:val="0"/>
          <w:sz w:val="22"/>
          <w:lang w:val="en-GB" w:eastAsia="en-GB"/>
        </w:rPr>
        <w:t xml:space="preserve">These suggestions will be discussed at the Board with a view to finding an agreement to be presented at the General Assembly </w:t>
      </w:r>
      <w:r w:rsidR="00B300A6" w:rsidRPr="009450AA">
        <w:rPr>
          <w:rFonts w:ascii="Nunito" w:eastAsia="Times New Roman" w:hAnsi="Nunito" w:cs="Poppins"/>
          <w:color w:val="335466"/>
          <w:kern w:val="0"/>
          <w:sz w:val="22"/>
          <w:lang w:val="en-GB" w:eastAsia="en-GB"/>
        </w:rPr>
        <w:t>on 15th October 2026 in Madrid</w:t>
      </w:r>
      <w:r w:rsidR="00B300A6" w:rsidRPr="00620483">
        <w:rPr>
          <w:rFonts w:asciiTheme="minorHAnsi" w:hAnsiTheme="minorHAnsi" w:cstheme="minorHAnsi"/>
          <w:bCs/>
          <w:color w:val="002060"/>
          <w:spacing w:val="-3"/>
          <w:lang w:val="en-GB" w:eastAsia="en-GB"/>
        </w:rPr>
        <w:t>.</w:t>
      </w:r>
      <w:r w:rsidRPr="00DC0790">
        <w:rPr>
          <w:rFonts w:asciiTheme="minorHAnsi" w:hAnsiTheme="minorHAnsi" w:cstheme="minorHAnsi"/>
          <w:bCs/>
          <w:color w:val="002060"/>
          <w:spacing w:val="-3"/>
          <w:lang w:val="en-GB" w:eastAsia="en-GB"/>
        </w:rPr>
        <w:t xml:space="preserve">   </w:t>
      </w:r>
    </w:p>
    <w:p w14:paraId="65A5BCB2" w14:textId="5727DC51" w:rsidR="00D74666" w:rsidRPr="009450AA" w:rsidRDefault="00641479" w:rsidP="00DC0790">
      <w:pPr>
        <w:tabs>
          <w:tab w:val="left" w:pos="0"/>
        </w:tabs>
        <w:jc w:val="both"/>
        <w:rPr>
          <w:rFonts w:ascii="Nunito" w:eastAsia="Times New Roman" w:hAnsi="Nunito" w:cs="Poppins"/>
          <w:b/>
          <w:bCs/>
          <w:color w:val="335466"/>
          <w:kern w:val="0"/>
          <w:sz w:val="22"/>
          <w:lang w:val="en-GB" w:eastAsia="en-GB"/>
        </w:rPr>
      </w:pPr>
      <w:r w:rsidRPr="009450AA">
        <w:rPr>
          <w:rFonts w:ascii="Nunito" w:eastAsia="Times New Roman" w:hAnsi="Nunito" w:cs="Poppins"/>
          <w:b/>
          <w:bCs/>
          <w:color w:val="335466"/>
          <w:kern w:val="0"/>
          <w:sz w:val="22"/>
          <w:lang w:val="en-GB" w:eastAsia="en-GB"/>
        </w:rPr>
        <w:t xml:space="preserve">I am at your disposal should you have questions or wish to discuss the proposed budget and contributions ahead of the Board. </w:t>
      </w:r>
    </w:p>
    <w:p w14:paraId="45A86C66" w14:textId="3FB6DDFE" w:rsidR="00D74666" w:rsidRPr="009450AA" w:rsidRDefault="00641479" w:rsidP="00B300A6">
      <w:pPr>
        <w:tabs>
          <w:tab w:val="left" w:pos="0"/>
        </w:tabs>
        <w:jc w:val="both"/>
        <w:rPr>
          <w:rFonts w:ascii="Nunito" w:eastAsia="Times New Roman" w:hAnsi="Nunito" w:cs="Poppins"/>
          <w:b/>
          <w:bCs/>
          <w:color w:val="335466"/>
          <w:kern w:val="0"/>
          <w:sz w:val="22"/>
          <w:lang w:val="en-GB" w:eastAsia="en-GB"/>
        </w:rPr>
      </w:pPr>
      <w:r w:rsidRPr="009450AA">
        <w:rPr>
          <w:rFonts w:ascii="Nunito" w:eastAsia="Times New Roman" w:hAnsi="Nunito" w:cs="Poppins"/>
          <w:b/>
          <w:bCs/>
          <w:color w:val="335466"/>
          <w:kern w:val="0"/>
          <w:sz w:val="22"/>
          <w:lang w:val="en-GB" w:eastAsia="en-GB"/>
        </w:rPr>
        <w:t>Please be reminded that t</w:t>
      </w:r>
      <w:r w:rsidR="00D74666" w:rsidRPr="009450AA">
        <w:rPr>
          <w:rFonts w:ascii="Nunito" w:eastAsia="Times New Roman" w:hAnsi="Nunito" w:cs="Poppins"/>
          <w:b/>
          <w:bCs/>
          <w:color w:val="335466"/>
          <w:kern w:val="0"/>
          <w:sz w:val="22"/>
          <w:lang w:val="en-GB" w:eastAsia="en-GB"/>
        </w:rPr>
        <w:t>he representatives of the regional groups should ensure that they have a mandate from the other members of the</w:t>
      </w:r>
      <w:r w:rsidRPr="009450AA">
        <w:rPr>
          <w:rFonts w:ascii="Nunito" w:eastAsia="Times New Roman" w:hAnsi="Nunito" w:cs="Poppins"/>
          <w:b/>
          <w:bCs/>
          <w:color w:val="335466"/>
          <w:kern w:val="0"/>
          <w:sz w:val="22"/>
          <w:lang w:val="en-GB" w:eastAsia="en-GB"/>
        </w:rPr>
        <w:t>ir group</w:t>
      </w:r>
      <w:r w:rsidR="00D74666" w:rsidRPr="009450AA">
        <w:rPr>
          <w:rFonts w:ascii="Nunito" w:eastAsia="Times New Roman" w:hAnsi="Nunito" w:cs="Poppins"/>
          <w:b/>
          <w:bCs/>
          <w:color w:val="335466"/>
          <w:kern w:val="0"/>
          <w:sz w:val="22"/>
          <w:lang w:val="en-GB" w:eastAsia="en-GB"/>
        </w:rPr>
        <w:t xml:space="preserve">. This is of particular importance for the budgetary discussion. Therefore, if, for any reason, you do not have time to contact the colleagues in your group, please do not hesitate to contact me so that we can find a solution together.  </w:t>
      </w:r>
    </w:p>
    <w:p w14:paraId="655ED991" w14:textId="77777777" w:rsidR="00641479" w:rsidRDefault="00641479" w:rsidP="00641479">
      <w:pPr>
        <w:tabs>
          <w:tab w:val="left" w:pos="0"/>
        </w:tabs>
        <w:spacing w:after="0" w:line="240" w:lineRule="auto"/>
        <w:jc w:val="both"/>
        <w:rPr>
          <w:rFonts w:ascii="Nunito" w:hAnsi="Nunito"/>
          <w:bCs/>
          <w:color w:val="002060"/>
          <w:spacing w:val="-3"/>
          <w:sz w:val="22"/>
          <w:szCs w:val="22"/>
          <w:lang w:val="en-GB" w:eastAsia="en-GB"/>
        </w:rPr>
      </w:pPr>
    </w:p>
    <w:p w14:paraId="28950784" w14:textId="068ECED4" w:rsidR="005F6B78" w:rsidRPr="00E45F40" w:rsidRDefault="00641479" w:rsidP="009450AA">
      <w:pPr>
        <w:tabs>
          <w:tab w:val="left" w:pos="0"/>
        </w:tabs>
        <w:spacing w:after="0" w:line="240" w:lineRule="auto"/>
        <w:rPr>
          <w:rFonts w:ascii="Nunito" w:hAnsi="Nunito"/>
          <w:b/>
          <w:color w:val="002060"/>
          <w:spacing w:val="-3"/>
          <w:sz w:val="22"/>
          <w:szCs w:val="22"/>
          <w:lang w:val="en-GB" w:eastAsia="en-GB"/>
        </w:rPr>
      </w:pPr>
      <w:r w:rsidRPr="00E45F40">
        <w:rPr>
          <w:rFonts w:ascii="Nunito" w:hAnsi="Nunito"/>
          <w:b/>
          <w:color w:val="002060"/>
          <w:spacing w:val="-3"/>
          <w:sz w:val="22"/>
          <w:szCs w:val="22"/>
          <w:lang w:val="en-GB" w:eastAsia="en-GB"/>
        </w:rPr>
        <w:t xml:space="preserve">Item 3a - </w:t>
      </w:r>
      <w:r w:rsidR="005F6B78" w:rsidRPr="00E45F40">
        <w:rPr>
          <w:rFonts w:ascii="Nunito" w:hAnsi="Nunito"/>
          <w:b/>
          <w:color w:val="002060"/>
          <w:spacing w:val="-3"/>
          <w:sz w:val="22"/>
          <w:szCs w:val="22"/>
          <w:lang w:val="en-GB" w:eastAsia="en-GB"/>
        </w:rPr>
        <w:t>Update on the AI Group case</w:t>
      </w:r>
      <w:r w:rsidR="009450AA">
        <w:rPr>
          <w:rFonts w:ascii="Nunito" w:hAnsi="Nunito"/>
          <w:b/>
          <w:color w:val="002060"/>
          <w:spacing w:val="-3"/>
          <w:sz w:val="22"/>
          <w:szCs w:val="22"/>
          <w:lang w:val="en-GB" w:eastAsia="en-GB"/>
        </w:rPr>
        <w:br/>
      </w:r>
    </w:p>
    <w:p w14:paraId="112E2FF5" w14:textId="30049E6D" w:rsidR="00641479" w:rsidRPr="000D20B0" w:rsidRDefault="00641479" w:rsidP="00641479">
      <w:pPr>
        <w:tabs>
          <w:tab w:val="left" w:pos="0"/>
        </w:tabs>
        <w:jc w:val="both"/>
        <w:rPr>
          <w:rFonts w:ascii="Nunito" w:eastAsia="Times New Roman" w:hAnsi="Nunito" w:cs="Poppins"/>
          <w:color w:val="335466"/>
          <w:kern w:val="0"/>
          <w:sz w:val="22"/>
          <w:lang w:val="en-GB" w:eastAsia="en-GB"/>
        </w:rPr>
      </w:pPr>
      <w:r w:rsidRPr="000D20B0">
        <w:rPr>
          <w:rFonts w:ascii="Nunito" w:eastAsia="Times New Roman" w:hAnsi="Nunito" w:cs="Poppins"/>
          <w:color w:val="335466"/>
          <w:kern w:val="0"/>
          <w:sz w:val="22"/>
          <w:lang w:val="en-GB" w:eastAsia="en-GB"/>
        </w:rPr>
        <w:t xml:space="preserve">Members will be updated on the situation as regards the AI Group case. </w:t>
      </w:r>
    </w:p>
    <w:p w14:paraId="59325488" w14:textId="77777777" w:rsidR="00124690" w:rsidRDefault="00124690" w:rsidP="005F6B78">
      <w:pPr>
        <w:tabs>
          <w:tab w:val="left" w:pos="0"/>
        </w:tabs>
        <w:jc w:val="both"/>
        <w:rPr>
          <w:rFonts w:ascii="Nunito" w:hAnsi="Nunito"/>
          <w:b/>
          <w:color w:val="002060"/>
          <w:spacing w:val="-3"/>
          <w:sz w:val="22"/>
          <w:szCs w:val="22"/>
          <w:lang w:val="en-GB" w:eastAsia="en-GB"/>
        </w:rPr>
      </w:pPr>
    </w:p>
    <w:p w14:paraId="40A96E9D" w14:textId="77777777" w:rsidR="00124690" w:rsidRDefault="00124690" w:rsidP="005F6B78">
      <w:pPr>
        <w:tabs>
          <w:tab w:val="left" w:pos="0"/>
        </w:tabs>
        <w:jc w:val="both"/>
        <w:rPr>
          <w:rFonts w:ascii="Nunito" w:hAnsi="Nunito"/>
          <w:b/>
          <w:color w:val="002060"/>
          <w:spacing w:val="-3"/>
          <w:sz w:val="22"/>
          <w:szCs w:val="22"/>
          <w:lang w:val="en-GB" w:eastAsia="en-GB"/>
        </w:rPr>
      </w:pPr>
    </w:p>
    <w:p w14:paraId="682ACFA9" w14:textId="7AE1B9FF" w:rsidR="005F6B78" w:rsidRPr="00E45F40" w:rsidRDefault="005F6B78" w:rsidP="005F6B78">
      <w:pPr>
        <w:tabs>
          <w:tab w:val="left" w:pos="0"/>
        </w:tabs>
        <w:jc w:val="both"/>
        <w:rPr>
          <w:rFonts w:ascii="Nunito" w:hAnsi="Nunito"/>
          <w:bCs/>
          <w:color w:val="002060"/>
          <w:spacing w:val="-3"/>
          <w:sz w:val="22"/>
          <w:szCs w:val="22"/>
          <w:lang w:val="en-GB" w:eastAsia="en-GB"/>
        </w:rPr>
      </w:pPr>
      <w:r w:rsidRPr="005F6B78">
        <w:rPr>
          <w:rFonts w:ascii="Nunito" w:hAnsi="Nunito"/>
          <w:b/>
          <w:color w:val="002060"/>
          <w:spacing w:val="-3"/>
          <w:sz w:val="22"/>
          <w:szCs w:val="22"/>
          <w:lang w:val="en-GB" w:eastAsia="en-GB"/>
        </w:rPr>
        <w:lastRenderedPageBreak/>
        <w:t xml:space="preserve">Item 4 – Follow-up of the Informal Board of 2 July 2026 </w:t>
      </w:r>
    </w:p>
    <w:p w14:paraId="7AC3906D" w14:textId="7D4E3765" w:rsidR="005F6B78" w:rsidRPr="009450AA" w:rsidRDefault="00E247A8" w:rsidP="004A64CA">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Following the informal Board of 2 July, we are </w:t>
      </w:r>
      <w:r w:rsidR="00440CF2" w:rsidRPr="009450AA">
        <w:rPr>
          <w:rFonts w:ascii="Nunito" w:eastAsia="Times New Roman" w:hAnsi="Nunito" w:cs="Poppins"/>
          <w:color w:val="335466"/>
          <w:kern w:val="0"/>
          <w:sz w:val="22"/>
          <w:lang w:val="en-GB" w:eastAsia="en-GB"/>
        </w:rPr>
        <w:t xml:space="preserve">trying to reach a compromise </w:t>
      </w:r>
      <w:r w:rsidR="004A64CA" w:rsidRPr="009450AA">
        <w:rPr>
          <w:rFonts w:ascii="Nunito" w:eastAsia="Times New Roman" w:hAnsi="Nunito" w:cs="Poppins"/>
          <w:color w:val="335466"/>
          <w:kern w:val="0"/>
          <w:sz w:val="22"/>
          <w:lang w:val="en-GB" w:eastAsia="en-GB"/>
        </w:rPr>
        <w:t xml:space="preserve">on a possible Ceemet </w:t>
      </w:r>
      <w:r w:rsidR="005F6B78" w:rsidRPr="009450AA">
        <w:rPr>
          <w:rFonts w:ascii="Nunito" w:eastAsia="Times New Roman" w:hAnsi="Nunito" w:cs="Poppins"/>
          <w:color w:val="335466"/>
          <w:kern w:val="0"/>
          <w:sz w:val="22"/>
          <w:lang w:val="en-GB" w:eastAsia="en-GB"/>
        </w:rPr>
        <w:t>Statement on the Industrial Accelerator Act</w:t>
      </w:r>
      <w:r w:rsidR="004A64CA" w:rsidRPr="009450AA">
        <w:rPr>
          <w:rFonts w:ascii="Nunito" w:eastAsia="Times New Roman" w:hAnsi="Nunito" w:cs="Poppins"/>
          <w:color w:val="335466"/>
          <w:kern w:val="0"/>
          <w:sz w:val="22"/>
          <w:lang w:val="en-GB" w:eastAsia="en-GB"/>
        </w:rPr>
        <w:t xml:space="preserve">. Members will receive the </w:t>
      </w:r>
      <w:r w:rsidR="001D663A" w:rsidRPr="009450AA">
        <w:rPr>
          <w:rFonts w:ascii="Nunito" w:eastAsia="Times New Roman" w:hAnsi="Nunito" w:cs="Poppins"/>
          <w:color w:val="335466"/>
          <w:kern w:val="0"/>
          <w:sz w:val="22"/>
          <w:lang w:val="en-GB" w:eastAsia="en-GB"/>
        </w:rPr>
        <w:t xml:space="preserve">latest state of play at the Board. </w:t>
      </w:r>
    </w:p>
    <w:p w14:paraId="356571AA" w14:textId="4EE72741" w:rsidR="009450AA" w:rsidRPr="009450AA" w:rsidRDefault="001D663A" w:rsidP="005F6B78">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Similarly, we wil</w:t>
      </w:r>
      <w:r w:rsidR="00E45F40" w:rsidRPr="009450AA">
        <w:rPr>
          <w:rFonts w:ascii="Nunito" w:eastAsia="Times New Roman" w:hAnsi="Nunito" w:cs="Poppins"/>
          <w:color w:val="335466"/>
          <w:kern w:val="0"/>
          <w:sz w:val="22"/>
          <w:lang w:val="en-GB" w:eastAsia="en-GB"/>
        </w:rPr>
        <w:t>l</w:t>
      </w:r>
      <w:r w:rsidRPr="009450AA">
        <w:rPr>
          <w:rFonts w:ascii="Nunito" w:eastAsia="Times New Roman" w:hAnsi="Nunito" w:cs="Poppins"/>
          <w:color w:val="335466"/>
          <w:kern w:val="0"/>
          <w:sz w:val="22"/>
          <w:lang w:val="en-GB" w:eastAsia="en-GB"/>
        </w:rPr>
        <w:t xml:space="preserve"> circulate</w:t>
      </w:r>
      <w:r w:rsidR="005C47DF" w:rsidRPr="009450AA">
        <w:rPr>
          <w:rFonts w:ascii="Nunito" w:eastAsia="Times New Roman" w:hAnsi="Nunito" w:cs="Poppins"/>
          <w:color w:val="335466"/>
          <w:kern w:val="0"/>
          <w:sz w:val="22"/>
          <w:lang w:val="en-GB" w:eastAsia="en-GB"/>
        </w:rPr>
        <w:t>,</w:t>
      </w:r>
      <w:r w:rsidRPr="009450AA">
        <w:rPr>
          <w:rFonts w:ascii="Nunito" w:eastAsia="Times New Roman" w:hAnsi="Nunito" w:cs="Poppins"/>
          <w:color w:val="335466"/>
          <w:kern w:val="0"/>
          <w:sz w:val="22"/>
          <w:lang w:val="en-GB" w:eastAsia="en-GB"/>
        </w:rPr>
        <w:t xml:space="preserve"> in the co</w:t>
      </w:r>
      <w:r w:rsidR="005C47DF" w:rsidRPr="009450AA">
        <w:rPr>
          <w:rFonts w:ascii="Nunito" w:eastAsia="Times New Roman" w:hAnsi="Nunito" w:cs="Poppins"/>
          <w:color w:val="335466"/>
          <w:kern w:val="0"/>
          <w:sz w:val="22"/>
          <w:lang w:val="en-GB" w:eastAsia="en-GB"/>
        </w:rPr>
        <w:t>m</w:t>
      </w:r>
      <w:r w:rsidRPr="009450AA">
        <w:rPr>
          <w:rFonts w:ascii="Nunito" w:eastAsia="Times New Roman" w:hAnsi="Nunito" w:cs="Poppins"/>
          <w:color w:val="335466"/>
          <w:kern w:val="0"/>
          <w:sz w:val="22"/>
          <w:lang w:val="en-GB" w:eastAsia="en-GB"/>
        </w:rPr>
        <w:t>ing days</w:t>
      </w:r>
      <w:r w:rsidR="005C47DF" w:rsidRPr="009450AA">
        <w:rPr>
          <w:rFonts w:ascii="Nunito" w:eastAsia="Times New Roman" w:hAnsi="Nunito" w:cs="Poppins"/>
          <w:color w:val="335466"/>
          <w:kern w:val="0"/>
          <w:sz w:val="22"/>
          <w:lang w:val="en-GB" w:eastAsia="en-GB"/>
        </w:rPr>
        <w:t>,</w:t>
      </w:r>
      <w:r w:rsidRPr="009450AA">
        <w:rPr>
          <w:rFonts w:ascii="Nunito" w:eastAsia="Times New Roman" w:hAnsi="Nunito" w:cs="Poppins"/>
          <w:color w:val="335466"/>
          <w:kern w:val="0"/>
          <w:sz w:val="22"/>
          <w:lang w:val="en-GB" w:eastAsia="en-GB"/>
        </w:rPr>
        <w:t xml:space="preserve"> a draft </w:t>
      </w:r>
      <w:r w:rsidR="005C47DF" w:rsidRPr="009450AA">
        <w:rPr>
          <w:rFonts w:ascii="Nunito" w:eastAsia="Times New Roman" w:hAnsi="Nunito" w:cs="Poppins"/>
          <w:color w:val="335466"/>
          <w:kern w:val="0"/>
          <w:sz w:val="22"/>
          <w:lang w:val="en-GB" w:eastAsia="en-GB"/>
        </w:rPr>
        <w:t>statement on the need for simplification and reduction o</w:t>
      </w:r>
      <w:r w:rsidR="005F6B78" w:rsidRPr="009450AA">
        <w:rPr>
          <w:rFonts w:ascii="Nunito" w:eastAsia="Times New Roman" w:hAnsi="Nunito" w:cs="Poppins"/>
          <w:color w:val="335466"/>
          <w:kern w:val="0"/>
          <w:sz w:val="22"/>
          <w:lang w:val="en-GB" w:eastAsia="en-GB"/>
        </w:rPr>
        <w:t>f bureaucracy</w:t>
      </w:r>
      <w:r w:rsidR="005C47DF" w:rsidRPr="009450AA">
        <w:rPr>
          <w:rFonts w:ascii="Nunito" w:eastAsia="Times New Roman" w:hAnsi="Nunito" w:cs="Poppins"/>
          <w:color w:val="335466"/>
          <w:kern w:val="0"/>
          <w:sz w:val="22"/>
          <w:lang w:val="en-GB" w:eastAsia="en-GB"/>
        </w:rPr>
        <w:t>.</w:t>
      </w:r>
      <w:r w:rsidR="005F6B78" w:rsidRPr="009450AA">
        <w:rPr>
          <w:rFonts w:ascii="Nunito" w:eastAsia="Times New Roman" w:hAnsi="Nunito" w:cs="Poppins"/>
          <w:color w:val="335466"/>
          <w:kern w:val="0"/>
          <w:sz w:val="22"/>
          <w:lang w:val="en-GB" w:eastAsia="en-GB"/>
        </w:rPr>
        <w:t xml:space="preserve">  </w:t>
      </w:r>
      <w:r w:rsidR="005C47DF" w:rsidRPr="009450AA">
        <w:rPr>
          <w:rFonts w:ascii="Nunito" w:eastAsia="Times New Roman" w:hAnsi="Nunito" w:cs="Poppins"/>
          <w:color w:val="335466"/>
          <w:kern w:val="0"/>
          <w:sz w:val="22"/>
          <w:lang w:val="en-GB" w:eastAsia="en-GB"/>
        </w:rPr>
        <w:t>It will be approved at the Board.</w:t>
      </w:r>
    </w:p>
    <w:p w14:paraId="54A4CC1C" w14:textId="77777777" w:rsidR="005F6B78" w:rsidRPr="005F6B78" w:rsidRDefault="005F6B78" w:rsidP="005F6B78">
      <w:pPr>
        <w:tabs>
          <w:tab w:val="left" w:pos="0"/>
        </w:tabs>
        <w:jc w:val="both"/>
        <w:rPr>
          <w:rFonts w:ascii="Nunito" w:hAnsi="Nunito"/>
          <w:b/>
          <w:color w:val="002060"/>
          <w:spacing w:val="-3"/>
          <w:sz w:val="22"/>
          <w:szCs w:val="22"/>
          <w:lang w:val="en-GB" w:eastAsia="en-GB"/>
        </w:rPr>
      </w:pPr>
      <w:r w:rsidRPr="005F6B78">
        <w:rPr>
          <w:rFonts w:ascii="Nunito" w:hAnsi="Nunito"/>
          <w:b/>
          <w:color w:val="002060"/>
          <w:spacing w:val="-3"/>
          <w:sz w:val="22"/>
          <w:szCs w:val="22"/>
          <w:lang w:val="en-GB" w:eastAsia="en-GB"/>
        </w:rPr>
        <w:t xml:space="preserve">Item 5 – Main social files  </w:t>
      </w:r>
    </w:p>
    <w:p w14:paraId="41609C8B" w14:textId="57B73D30" w:rsidR="005F6B78" w:rsidRPr="009450AA" w:rsidRDefault="005C47DF" w:rsidP="005C47DF">
      <w:pPr>
        <w:tabs>
          <w:tab w:val="left" w:pos="0"/>
        </w:tabs>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At the meeting, Members will receive updates on the priorities of the </w:t>
      </w:r>
      <w:r w:rsidR="005F6B78" w:rsidRPr="00F86E56">
        <w:rPr>
          <w:rFonts w:ascii="Nunito" w:eastAsia="Times New Roman" w:hAnsi="Nunito" w:cs="Poppins"/>
          <w:b/>
          <w:bCs/>
          <w:color w:val="335466"/>
          <w:kern w:val="0"/>
          <w:sz w:val="22"/>
          <w:lang w:val="en-GB" w:eastAsia="en-GB"/>
        </w:rPr>
        <w:t>Irish Presidency</w:t>
      </w:r>
      <w:r w:rsidRPr="009450AA">
        <w:rPr>
          <w:rFonts w:ascii="Nunito" w:eastAsia="Times New Roman" w:hAnsi="Nunito" w:cs="Poppins"/>
          <w:color w:val="335466"/>
          <w:kern w:val="0"/>
          <w:sz w:val="22"/>
          <w:lang w:val="en-GB" w:eastAsia="en-GB"/>
        </w:rPr>
        <w:t xml:space="preserve">, the </w:t>
      </w:r>
      <w:r w:rsidRPr="00F86E56">
        <w:rPr>
          <w:rFonts w:ascii="Nunito" w:eastAsia="Times New Roman" w:hAnsi="Nunito" w:cs="Poppins"/>
          <w:b/>
          <w:bCs/>
          <w:color w:val="335466"/>
          <w:kern w:val="0"/>
          <w:sz w:val="22"/>
          <w:lang w:val="en-GB" w:eastAsia="en-GB"/>
        </w:rPr>
        <w:t>Quality Jobs Act</w:t>
      </w:r>
      <w:r w:rsidRPr="009450AA">
        <w:rPr>
          <w:rFonts w:ascii="Nunito" w:eastAsia="Times New Roman" w:hAnsi="Nunito" w:cs="Poppins"/>
          <w:color w:val="335466"/>
          <w:kern w:val="0"/>
          <w:sz w:val="22"/>
          <w:lang w:val="en-GB" w:eastAsia="en-GB"/>
        </w:rPr>
        <w:t xml:space="preserve"> and the </w:t>
      </w:r>
      <w:r w:rsidRPr="00F86E56">
        <w:rPr>
          <w:rFonts w:ascii="Nunito" w:eastAsia="Times New Roman" w:hAnsi="Nunito" w:cs="Poppins"/>
          <w:b/>
          <w:bCs/>
          <w:color w:val="335466"/>
          <w:kern w:val="0"/>
          <w:sz w:val="22"/>
          <w:lang w:val="en-GB" w:eastAsia="en-GB"/>
        </w:rPr>
        <w:t>Fa</w:t>
      </w:r>
      <w:r w:rsidR="005F6B78" w:rsidRPr="00F86E56">
        <w:rPr>
          <w:rFonts w:ascii="Nunito" w:eastAsia="Times New Roman" w:hAnsi="Nunito" w:cs="Poppins"/>
          <w:b/>
          <w:bCs/>
          <w:color w:val="335466"/>
          <w:kern w:val="0"/>
          <w:sz w:val="22"/>
          <w:lang w:val="en-GB" w:eastAsia="en-GB"/>
        </w:rPr>
        <w:t>ir Labour Mobility Package</w:t>
      </w:r>
      <w:r w:rsidRPr="009450AA">
        <w:rPr>
          <w:rFonts w:ascii="Nunito" w:eastAsia="Times New Roman" w:hAnsi="Nunito" w:cs="Poppins"/>
          <w:color w:val="335466"/>
          <w:kern w:val="0"/>
          <w:sz w:val="22"/>
          <w:lang w:val="en-GB" w:eastAsia="en-GB"/>
        </w:rPr>
        <w:t>. Further papers will be sent ahead of the meeting.</w:t>
      </w:r>
      <w:r w:rsidR="005F6B78" w:rsidRPr="009450AA">
        <w:rPr>
          <w:rFonts w:ascii="Nunito" w:eastAsia="Times New Roman" w:hAnsi="Nunito" w:cs="Poppins"/>
          <w:color w:val="335466"/>
          <w:kern w:val="0"/>
          <w:sz w:val="22"/>
          <w:lang w:val="en-GB" w:eastAsia="en-GB"/>
        </w:rPr>
        <w:t xml:space="preserve"> </w:t>
      </w:r>
    </w:p>
    <w:p w14:paraId="45A7B59E" w14:textId="74562730" w:rsidR="005F6B78" w:rsidRPr="009450AA" w:rsidRDefault="005C47DF" w:rsidP="005F6B78">
      <w:pPr>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You will also be updated on the work of the </w:t>
      </w:r>
      <w:r w:rsidRPr="00F86E56">
        <w:rPr>
          <w:rFonts w:ascii="Nunito" w:eastAsia="Times New Roman" w:hAnsi="Nunito" w:cs="Poppins"/>
          <w:b/>
          <w:bCs/>
          <w:color w:val="335466"/>
          <w:kern w:val="0"/>
          <w:sz w:val="22"/>
          <w:lang w:val="en-GB" w:eastAsia="en-GB"/>
        </w:rPr>
        <w:t>European Employers’ Institute</w:t>
      </w:r>
      <w:r w:rsidRPr="009450AA">
        <w:rPr>
          <w:rFonts w:ascii="Nunito" w:eastAsia="Times New Roman" w:hAnsi="Nunito" w:cs="Poppins"/>
          <w:color w:val="335466"/>
          <w:kern w:val="0"/>
          <w:sz w:val="22"/>
          <w:lang w:val="en-GB" w:eastAsia="en-GB"/>
        </w:rPr>
        <w:t xml:space="preserve">. </w:t>
      </w:r>
    </w:p>
    <w:p w14:paraId="044ACA1D" w14:textId="39653E44" w:rsidR="00553406" w:rsidRPr="009450AA" w:rsidRDefault="0000454F" w:rsidP="000F6BED">
      <w:pPr>
        <w:pStyle w:val="Inleiding1"/>
        <w:spacing w:line="280" w:lineRule="exact"/>
        <w:ind w:right="2268"/>
        <w:rPr>
          <w:rFonts w:ascii="Nunito" w:eastAsia="Times New Roman" w:hAnsi="Nunito" w:cs="Poppins"/>
          <w:color w:val="335466"/>
          <w:sz w:val="22"/>
          <w:bdr w:val="none" w:sz="0" w:space="0" w:color="auto"/>
        </w:rPr>
      </w:pPr>
      <w:r w:rsidRPr="009450AA">
        <w:rPr>
          <w:rFonts w:ascii="Nunito" w:eastAsia="Times New Roman" w:hAnsi="Nunito" w:cs="Poppins"/>
          <w:color w:val="335466"/>
          <w:sz w:val="22"/>
          <w:bdr w:val="none" w:sz="0" w:space="0" w:color="auto"/>
        </w:rPr>
        <w:br/>
      </w:r>
      <w:r w:rsidR="005C47DF" w:rsidRPr="009450AA">
        <w:rPr>
          <w:rFonts w:ascii="Nunito" w:eastAsia="Times New Roman" w:hAnsi="Nunito" w:cs="Poppins"/>
          <w:color w:val="335466"/>
          <w:sz w:val="22"/>
          <w:bdr w:val="none" w:sz="0" w:space="0" w:color="auto"/>
        </w:rPr>
        <w:t xml:space="preserve">Some further </w:t>
      </w:r>
      <w:r w:rsidR="00553406" w:rsidRPr="009450AA">
        <w:rPr>
          <w:rFonts w:ascii="Nunito" w:eastAsia="Times New Roman" w:hAnsi="Nunito" w:cs="Poppins"/>
          <w:color w:val="335466"/>
          <w:sz w:val="22"/>
          <w:bdr w:val="none" w:sz="0" w:space="0" w:color="auto"/>
        </w:rPr>
        <w:t xml:space="preserve">working papers will be sent to you closer to the meeting.  </w:t>
      </w:r>
    </w:p>
    <w:p w14:paraId="6D4F47FA" w14:textId="77777777" w:rsidR="00710462" w:rsidRDefault="00710462" w:rsidP="00553406">
      <w:pPr>
        <w:jc w:val="both"/>
        <w:rPr>
          <w:lang w:val="en-US"/>
        </w:rPr>
      </w:pPr>
    </w:p>
    <w:p w14:paraId="6DD006B8" w14:textId="6EAF69D1" w:rsidR="005C47DF" w:rsidRPr="009450AA" w:rsidRDefault="005C47DF" w:rsidP="00553406">
      <w:pPr>
        <w:jc w:val="both"/>
        <w:rPr>
          <w:rFonts w:ascii="Nunito" w:eastAsia="Times New Roman" w:hAnsi="Nunito" w:cs="Poppins"/>
          <w:color w:val="335466"/>
          <w:kern w:val="0"/>
          <w:sz w:val="22"/>
          <w:lang w:val="en-GB" w:eastAsia="en-GB"/>
        </w:rPr>
      </w:pPr>
      <w:r w:rsidRPr="009450AA">
        <w:rPr>
          <w:rFonts w:ascii="Nunito" w:eastAsia="Times New Roman" w:hAnsi="Nunito" w:cs="Poppins"/>
          <w:color w:val="335466"/>
          <w:kern w:val="0"/>
          <w:sz w:val="22"/>
          <w:lang w:val="en-GB" w:eastAsia="en-GB"/>
        </w:rPr>
        <w:t xml:space="preserve">In the meantime, I wish you a nice Summer. </w:t>
      </w:r>
    </w:p>
    <w:p w14:paraId="076CAF4B" w14:textId="77777777" w:rsidR="00F86E56" w:rsidRDefault="00F86E56" w:rsidP="00553406">
      <w:pPr>
        <w:jc w:val="both"/>
        <w:rPr>
          <w:rFonts w:ascii="Nunito" w:eastAsia="Times New Roman" w:hAnsi="Nunito" w:cs="Poppins"/>
          <w:color w:val="335466"/>
          <w:kern w:val="0"/>
          <w:sz w:val="22"/>
          <w:lang w:val="en-GB" w:eastAsia="en-GB"/>
        </w:rPr>
      </w:pPr>
    </w:p>
    <w:p w14:paraId="213C1AC3" w14:textId="3410E6A2" w:rsidR="00553406" w:rsidRPr="0092487A" w:rsidRDefault="00553406" w:rsidP="00553406">
      <w:pPr>
        <w:jc w:val="both"/>
        <w:rPr>
          <w:rFonts w:ascii="Nunito" w:eastAsia="Times New Roman" w:hAnsi="Nunito" w:cs="Poppins"/>
          <w:color w:val="335466"/>
          <w:kern w:val="0"/>
          <w:sz w:val="22"/>
          <w:lang w:val="en-GB" w:eastAsia="en-GB"/>
        </w:rPr>
      </w:pPr>
      <w:r w:rsidRPr="0092487A">
        <w:rPr>
          <w:rFonts w:ascii="Nunito" w:eastAsia="Times New Roman" w:hAnsi="Nunito" w:cs="Poppins"/>
          <w:color w:val="335466"/>
          <w:kern w:val="0"/>
          <w:sz w:val="22"/>
          <w:lang w:val="en-GB" w:eastAsia="en-GB"/>
        </w:rPr>
        <w:t xml:space="preserve">Yours sincerely, </w:t>
      </w:r>
    </w:p>
    <w:p w14:paraId="05E60EFA" w14:textId="190B905B" w:rsidR="00553406" w:rsidRPr="0092487A" w:rsidRDefault="00553406" w:rsidP="00D04E25">
      <w:pPr>
        <w:rPr>
          <w:rFonts w:ascii="Nunito" w:eastAsia="Times New Roman" w:hAnsi="Nunito" w:cs="Poppins"/>
          <w:color w:val="335466"/>
          <w:kern w:val="0"/>
          <w:sz w:val="22"/>
          <w:lang w:val="en-GB" w:eastAsia="en-GB"/>
        </w:rPr>
      </w:pPr>
      <w:r w:rsidRPr="0092487A">
        <w:rPr>
          <w:rFonts w:ascii="Nunito" w:eastAsia="Times New Roman" w:hAnsi="Nunito" w:cs="Poppins"/>
          <w:color w:val="335466"/>
          <w:kern w:val="0"/>
          <w:sz w:val="22"/>
          <w:lang w:val="en-GB" w:eastAsia="en-GB"/>
        </w:rPr>
        <w:t xml:space="preserve">Delphine Rudelli </w:t>
      </w:r>
      <w:r w:rsidR="000F6BED">
        <w:rPr>
          <w:rFonts w:ascii="Nunito" w:eastAsia="Times New Roman" w:hAnsi="Nunito" w:cs="Poppins"/>
          <w:color w:val="335466"/>
          <w:kern w:val="0"/>
          <w:sz w:val="22"/>
          <w:lang w:val="en-GB" w:eastAsia="en-GB"/>
        </w:rPr>
        <w:br/>
      </w:r>
      <w:r w:rsidRPr="0092487A">
        <w:rPr>
          <w:rFonts w:ascii="Nunito" w:eastAsia="Times New Roman" w:hAnsi="Nunito" w:cs="Poppins"/>
          <w:color w:val="335466"/>
          <w:kern w:val="0"/>
          <w:sz w:val="22"/>
          <w:lang w:val="en-GB" w:eastAsia="en-GB"/>
        </w:rPr>
        <w:t xml:space="preserve">Director General  </w:t>
      </w:r>
    </w:p>
    <w:p w14:paraId="2464B1F9" w14:textId="77777777" w:rsidR="00F86E56" w:rsidRDefault="00F86E56" w:rsidP="0092487A">
      <w:pPr>
        <w:rPr>
          <w:rFonts w:ascii="Nunito" w:eastAsia="Times New Roman" w:hAnsi="Nunito" w:cs="Poppins"/>
          <w:color w:val="335466"/>
          <w:kern w:val="0"/>
          <w:sz w:val="22"/>
          <w:lang w:val="en-GB" w:eastAsia="en-GB"/>
        </w:rPr>
      </w:pPr>
    </w:p>
    <w:p w14:paraId="4CC9E7D8" w14:textId="6F8D8CEF" w:rsidR="005C47DF" w:rsidRDefault="00553406" w:rsidP="0092487A">
      <w:pPr>
        <w:rPr>
          <w:rFonts w:ascii="Nunito" w:eastAsia="Times New Roman" w:hAnsi="Nunito" w:cs="Poppins"/>
          <w:color w:val="335466"/>
          <w:kern w:val="0"/>
          <w:sz w:val="22"/>
          <w:lang w:val="en-GB" w:eastAsia="en-GB"/>
        </w:rPr>
      </w:pPr>
      <w:r w:rsidRPr="0092487A">
        <w:rPr>
          <w:rFonts w:ascii="Nunito" w:eastAsia="Times New Roman" w:hAnsi="Nunito" w:cs="Poppins"/>
          <w:color w:val="335466"/>
          <w:kern w:val="0"/>
          <w:sz w:val="22"/>
          <w:lang w:val="en-GB" w:eastAsia="en-GB"/>
        </w:rPr>
        <w:t>Enclosures:</w:t>
      </w:r>
      <w:r w:rsidR="00710462">
        <w:rPr>
          <w:rFonts w:ascii="Nunito" w:eastAsia="Times New Roman" w:hAnsi="Nunito" w:cs="Poppins"/>
          <w:color w:val="335466"/>
          <w:kern w:val="0"/>
          <w:sz w:val="22"/>
          <w:lang w:val="en-GB" w:eastAsia="en-GB"/>
        </w:rPr>
        <w:t xml:space="preserve">  </w:t>
      </w:r>
    </w:p>
    <w:p w14:paraId="6B477CC6" w14:textId="7FC20DA5" w:rsidR="005C47DF" w:rsidRPr="005C47DF" w:rsidRDefault="005C47DF" w:rsidP="005C47DF">
      <w:pPr>
        <w:pStyle w:val="ListParagraph"/>
        <w:numPr>
          <w:ilvl w:val="0"/>
          <w:numId w:val="42"/>
        </w:numPr>
        <w:rPr>
          <w:rFonts w:ascii="Nunito" w:eastAsia="Times New Roman" w:hAnsi="Nunito" w:cs="Poppins"/>
          <w:color w:val="335466"/>
          <w:kern w:val="0"/>
          <w:sz w:val="22"/>
          <w:lang w:val="en-GB" w:eastAsia="en-GB"/>
        </w:rPr>
      </w:pPr>
      <w:r>
        <w:rPr>
          <w:rFonts w:ascii="Nunito" w:eastAsia="Times New Roman" w:hAnsi="Nunito" w:cs="Poppins"/>
          <w:color w:val="335466"/>
          <w:kern w:val="0"/>
          <w:sz w:val="22"/>
          <w:lang w:val="en-GB" w:eastAsia="en-GB"/>
        </w:rPr>
        <w:t xml:space="preserve">Final </w:t>
      </w:r>
      <w:r w:rsidR="007C1DAB" w:rsidRPr="005C47DF">
        <w:rPr>
          <w:rFonts w:ascii="Nunito" w:eastAsia="Times New Roman" w:hAnsi="Nunito" w:cs="Poppins"/>
          <w:color w:val="335466"/>
          <w:kern w:val="0"/>
          <w:sz w:val="22"/>
          <w:lang w:val="en-GB" w:eastAsia="en-GB"/>
        </w:rPr>
        <w:t>Agenda</w:t>
      </w:r>
      <w:r w:rsidR="00710462" w:rsidRPr="005C47DF">
        <w:rPr>
          <w:rFonts w:ascii="Nunito" w:eastAsia="Times New Roman" w:hAnsi="Nunito" w:cs="Poppins"/>
          <w:color w:val="335466"/>
          <w:kern w:val="0"/>
          <w:sz w:val="22"/>
          <w:lang w:val="en-GB" w:eastAsia="en-GB"/>
        </w:rPr>
        <w:t xml:space="preserve"> </w:t>
      </w:r>
    </w:p>
    <w:p w14:paraId="6F794F29" w14:textId="37EE23D3" w:rsidR="004F43BC" w:rsidRDefault="005C47DF" w:rsidP="005C47DF">
      <w:pPr>
        <w:pStyle w:val="ListParagraph"/>
        <w:numPr>
          <w:ilvl w:val="0"/>
          <w:numId w:val="42"/>
        </w:numPr>
        <w:rPr>
          <w:rFonts w:ascii="Nunito" w:eastAsia="Times New Roman" w:hAnsi="Nunito" w:cs="Poppins"/>
          <w:color w:val="335466"/>
          <w:kern w:val="0"/>
          <w:sz w:val="22"/>
          <w:lang w:val="en-GB" w:eastAsia="en-GB"/>
        </w:rPr>
      </w:pPr>
      <w:r>
        <w:rPr>
          <w:rFonts w:ascii="Nunito" w:eastAsia="Times New Roman" w:hAnsi="Nunito" w:cs="Poppins"/>
          <w:color w:val="335466"/>
          <w:kern w:val="0"/>
          <w:sz w:val="22"/>
          <w:lang w:val="en-GB" w:eastAsia="en-GB"/>
        </w:rPr>
        <w:t xml:space="preserve">List of participants </w:t>
      </w:r>
    </w:p>
    <w:p w14:paraId="032E0905" w14:textId="22EBCCD2" w:rsidR="002C6488" w:rsidRDefault="002C6488" w:rsidP="002C6488">
      <w:pPr>
        <w:pStyle w:val="ListParagraph"/>
        <w:numPr>
          <w:ilvl w:val="0"/>
          <w:numId w:val="42"/>
        </w:numPr>
        <w:rPr>
          <w:rFonts w:ascii="Nunito" w:eastAsia="Times New Roman" w:hAnsi="Nunito" w:cs="Poppins"/>
          <w:color w:val="335466"/>
          <w:kern w:val="0"/>
          <w:sz w:val="22"/>
          <w:lang w:val="en-GB" w:eastAsia="en-GB"/>
        </w:rPr>
      </w:pPr>
      <w:r>
        <w:rPr>
          <w:rFonts w:ascii="Nunito" w:eastAsia="Times New Roman" w:hAnsi="Nunito" w:cs="Poppins"/>
          <w:color w:val="335466"/>
          <w:kern w:val="0"/>
          <w:sz w:val="22"/>
          <w:lang w:val="en-GB" w:eastAsia="en-GB"/>
        </w:rPr>
        <w:t>Proposed budget 2027</w:t>
      </w:r>
    </w:p>
    <w:p w14:paraId="40ACB577" w14:textId="69C3482C" w:rsidR="002C6488" w:rsidRDefault="002C6488" w:rsidP="002C6488">
      <w:pPr>
        <w:pStyle w:val="ListParagraph"/>
        <w:numPr>
          <w:ilvl w:val="0"/>
          <w:numId w:val="42"/>
        </w:numPr>
        <w:rPr>
          <w:rFonts w:ascii="Nunito" w:eastAsia="Times New Roman" w:hAnsi="Nunito" w:cs="Poppins"/>
          <w:color w:val="335466"/>
          <w:kern w:val="0"/>
          <w:sz w:val="22"/>
          <w:lang w:val="en-GB" w:eastAsia="en-GB"/>
        </w:rPr>
      </w:pPr>
      <w:r>
        <w:rPr>
          <w:rFonts w:ascii="Nunito" w:eastAsia="Times New Roman" w:hAnsi="Nunito" w:cs="Poppins"/>
          <w:color w:val="335466"/>
          <w:kern w:val="0"/>
          <w:sz w:val="22"/>
          <w:lang w:val="en-GB" w:eastAsia="en-GB"/>
        </w:rPr>
        <w:t xml:space="preserve">Proposed contributions 2027 </w:t>
      </w:r>
    </w:p>
    <w:p w14:paraId="46BC9470" w14:textId="77777777" w:rsidR="002C6488" w:rsidRDefault="002C6488" w:rsidP="002C6488">
      <w:pPr>
        <w:rPr>
          <w:rFonts w:ascii="Nunito" w:eastAsia="Times New Roman" w:hAnsi="Nunito" w:cs="Poppins"/>
          <w:color w:val="335466"/>
          <w:kern w:val="0"/>
          <w:sz w:val="22"/>
          <w:lang w:val="en-GB" w:eastAsia="en-GB"/>
        </w:rPr>
      </w:pPr>
    </w:p>
    <w:p w14:paraId="75ACE621" w14:textId="77777777" w:rsidR="002C6488" w:rsidRDefault="002C6488" w:rsidP="002C6488">
      <w:pPr>
        <w:rPr>
          <w:rFonts w:ascii="Nunito" w:eastAsia="Times New Roman" w:hAnsi="Nunito" w:cs="Poppins"/>
          <w:color w:val="335466"/>
          <w:kern w:val="0"/>
          <w:sz w:val="22"/>
          <w:lang w:val="en-GB" w:eastAsia="en-GB"/>
        </w:rPr>
      </w:pPr>
    </w:p>
    <w:p w14:paraId="3FAEE290" w14:textId="77777777" w:rsidR="002C6488" w:rsidRDefault="002C6488" w:rsidP="002C6488">
      <w:pPr>
        <w:rPr>
          <w:rFonts w:ascii="Nunito" w:eastAsia="Times New Roman" w:hAnsi="Nunito" w:cs="Poppins"/>
          <w:color w:val="335466"/>
          <w:kern w:val="0"/>
          <w:sz w:val="22"/>
          <w:lang w:val="en-GB" w:eastAsia="en-GB"/>
        </w:rPr>
      </w:pPr>
    </w:p>
    <w:p w14:paraId="50315966" w14:textId="77777777" w:rsidR="002C6488" w:rsidRDefault="002C6488" w:rsidP="002C6488">
      <w:pPr>
        <w:rPr>
          <w:rFonts w:ascii="Nunito" w:eastAsia="Times New Roman" w:hAnsi="Nunito" w:cs="Poppins"/>
          <w:color w:val="335466"/>
          <w:kern w:val="0"/>
          <w:sz w:val="22"/>
          <w:lang w:val="en-GB" w:eastAsia="en-GB"/>
        </w:rPr>
      </w:pPr>
    </w:p>
    <w:p w14:paraId="6C1892AF" w14:textId="77777777" w:rsidR="002C6488" w:rsidRDefault="002C6488" w:rsidP="002C6488">
      <w:pPr>
        <w:rPr>
          <w:rFonts w:ascii="Nunito" w:eastAsia="Times New Roman" w:hAnsi="Nunito" w:cs="Poppins"/>
          <w:color w:val="335466"/>
          <w:kern w:val="0"/>
          <w:sz w:val="22"/>
          <w:lang w:val="en-GB" w:eastAsia="en-GB"/>
        </w:rPr>
      </w:pPr>
    </w:p>
    <w:p w14:paraId="37D60A6E" w14:textId="77777777" w:rsidR="002C6488" w:rsidRDefault="002C6488" w:rsidP="002C6488">
      <w:pPr>
        <w:rPr>
          <w:rFonts w:ascii="Nunito" w:eastAsia="Times New Roman" w:hAnsi="Nunito" w:cs="Poppins"/>
          <w:color w:val="335466"/>
          <w:kern w:val="0"/>
          <w:sz w:val="22"/>
          <w:lang w:val="en-GB" w:eastAsia="en-GB"/>
        </w:rPr>
      </w:pPr>
    </w:p>
    <w:p w14:paraId="5384CFF4" w14:textId="77777777" w:rsidR="002C6488" w:rsidRDefault="002C6488" w:rsidP="00FC3006">
      <w:pPr>
        <w:ind w:right="1983"/>
        <w:rPr>
          <w:rFonts w:ascii="Poppins" w:hAnsi="Poppins" w:cs="Poppins"/>
          <w:noProof/>
          <w:color w:val="335466"/>
          <w:sz w:val="26"/>
          <w:szCs w:val="26"/>
          <w:lang w:val="en-GB"/>
        </w:rPr>
      </w:pPr>
    </w:p>
    <w:p w14:paraId="46301128" w14:textId="086AD7E3" w:rsidR="00FC2A81" w:rsidRPr="00FC3006" w:rsidRDefault="00FC2A81" w:rsidP="00FC3006">
      <w:pPr>
        <w:ind w:right="1983"/>
        <w:rPr>
          <w:rFonts w:ascii="Poppins" w:hAnsi="Poppins" w:cs="Poppins"/>
          <w:noProof/>
          <w:color w:val="335466"/>
          <w:sz w:val="26"/>
          <w:szCs w:val="26"/>
          <w:lang w:val="en-GB"/>
        </w:rPr>
      </w:pPr>
      <w:r w:rsidRPr="007F64CE">
        <w:rPr>
          <w:rFonts w:ascii="Poppins" w:hAnsi="Poppins" w:cs="Poppins"/>
          <w:noProof/>
          <w:color w:val="335466"/>
          <w:sz w:val="26"/>
          <w:szCs w:val="26"/>
          <w:lang w:val="en-GB"/>
        </w:rPr>
        <w:lastRenderedPageBreak/>
        <w:t xml:space="preserve">ENCLOSURE </w:t>
      </w:r>
      <w:r w:rsidR="006F64E6" w:rsidRPr="007F64CE">
        <w:rPr>
          <w:rFonts w:ascii="Poppins" w:hAnsi="Poppins" w:cs="Poppins"/>
          <w:noProof/>
          <w:color w:val="335466"/>
          <w:sz w:val="26"/>
          <w:szCs w:val="26"/>
          <w:lang w:val="en-GB"/>
        </w:rPr>
        <w:t>1</w:t>
      </w:r>
      <w:r w:rsidRPr="007F64CE">
        <w:rPr>
          <w:rFonts w:ascii="Poppins" w:hAnsi="Poppins" w:cs="Poppins"/>
          <w:noProof/>
          <w:color w:val="335466"/>
          <w:sz w:val="26"/>
          <w:szCs w:val="26"/>
          <w:lang w:val="en-GB"/>
        </w:rPr>
        <w:t xml:space="preserve"> – </w:t>
      </w:r>
      <w:r w:rsidR="00A07412">
        <w:rPr>
          <w:rFonts w:ascii="Poppins" w:hAnsi="Poppins" w:cs="Poppins"/>
          <w:noProof/>
          <w:color w:val="335466"/>
          <w:sz w:val="26"/>
          <w:szCs w:val="26"/>
          <w:lang w:val="en-GB"/>
        </w:rPr>
        <w:t>201</w:t>
      </w:r>
      <w:r w:rsidRPr="007F64CE">
        <w:rPr>
          <w:rFonts w:ascii="Poppins" w:hAnsi="Poppins" w:cs="Poppins"/>
          <w:noProof/>
          <w:color w:val="335466"/>
          <w:sz w:val="26"/>
          <w:szCs w:val="26"/>
          <w:lang w:val="en-GB"/>
        </w:rPr>
        <w:t xml:space="preserve">/26- </w:t>
      </w:r>
      <w:r w:rsidR="002C6488">
        <w:rPr>
          <w:rFonts w:ascii="Poppins" w:hAnsi="Poppins" w:cs="Poppins"/>
          <w:noProof/>
          <w:color w:val="335466"/>
          <w:sz w:val="26"/>
          <w:szCs w:val="26"/>
          <w:lang w:val="en-GB"/>
        </w:rPr>
        <w:t>24</w:t>
      </w:r>
      <w:r w:rsidRPr="007F64CE">
        <w:rPr>
          <w:rFonts w:ascii="Poppins" w:hAnsi="Poppins" w:cs="Poppins"/>
          <w:noProof/>
          <w:color w:val="335466"/>
          <w:sz w:val="26"/>
          <w:szCs w:val="26"/>
          <w:lang w:val="en-GB"/>
        </w:rPr>
        <w:t>/0</w:t>
      </w:r>
      <w:r w:rsidR="004F43BC" w:rsidRPr="007F64CE">
        <w:rPr>
          <w:rFonts w:ascii="Poppins" w:hAnsi="Poppins" w:cs="Poppins"/>
          <w:noProof/>
          <w:color w:val="335466"/>
          <w:sz w:val="26"/>
          <w:szCs w:val="26"/>
          <w:lang w:val="en-GB"/>
        </w:rPr>
        <w:t>7</w:t>
      </w:r>
      <w:r w:rsidRPr="007F64CE">
        <w:rPr>
          <w:rFonts w:ascii="Poppins" w:hAnsi="Poppins" w:cs="Poppins"/>
          <w:noProof/>
          <w:color w:val="335466"/>
          <w:sz w:val="26"/>
          <w:szCs w:val="26"/>
          <w:lang w:val="en-GB"/>
        </w:rPr>
        <w:t>/2026 </w:t>
      </w:r>
    </w:p>
    <w:p w14:paraId="021D5868" w14:textId="2412796A" w:rsidR="00FC2A81" w:rsidRDefault="004F43BC" w:rsidP="004F43BC">
      <w:pPr>
        <w:pStyle w:val="H3Cemeet"/>
        <w:rPr>
          <w:rFonts w:ascii="Poppins SemiBold" w:hAnsi="Poppins SemiBold" w:cs="Poppins SemiBold"/>
          <w:b/>
          <w:bCs/>
          <w:sz w:val="40"/>
          <w:szCs w:val="40"/>
          <w:lang w:val="en-US"/>
        </w:rPr>
      </w:pPr>
      <w:r w:rsidRPr="00BD5C72">
        <w:rPr>
          <w:rFonts w:ascii="Poppins SemiBold" w:hAnsi="Poppins SemiBold" w:cs="Poppins SemiBold"/>
          <w:b/>
          <w:bCs/>
          <w:sz w:val="40"/>
          <w:szCs w:val="40"/>
          <w:lang w:val="en-GB"/>
        </w:rPr>
        <w:t>105th</w:t>
      </w:r>
      <w:r w:rsidRPr="00FC2A81">
        <w:rPr>
          <w:rFonts w:ascii="Poppins SemiBold" w:hAnsi="Poppins SemiBold" w:cs="Poppins SemiBold"/>
          <w:b/>
          <w:bCs/>
          <w:sz w:val="40"/>
          <w:szCs w:val="40"/>
          <w:lang w:val="en-US"/>
        </w:rPr>
        <w:t xml:space="preserve"> </w:t>
      </w:r>
      <w:r>
        <w:rPr>
          <w:rFonts w:ascii="Poppins SemiBold" w:hAnsi="Poppins SemiBold" w:cs="Poppins SemiBold"/>
          <w:b/>
          <w:bCs/>
          <w:sz w:val="40"/>
          <w:szCs w:val="40"/>
          <w:lang w:val="en-US"/>
        </w:rPr>
        <w:t>Board</w:t>
      </w:r>
      <w:r w:rsidRPr="00FC2A81">
        <w:rPr>
          <w:rFonts w:ascii="Poppins SemiBold" w:hAnsi="Poppins SemiBold" w:cs="Poppins SemiBold"/>
          <w:b/>
          <w:bCs/>
          <w:sz w:val="40"/>
          <w:szCs w:val="40"/>
          <w:lang w:val="en-US"/>
        </w:rPr>
        <w:t xml:space="preserve"> meeting</w:t>
      </w:r>
    </w:p>
    <w:p w14:paraId="63940E81" w14:textId="77777777" w:rsidR="004F43BC" w:rsidRPr="007F64CE" w:rsidRDefault="004F43BC" w:rsidP="004F43BC">
      <w:pPr>
        <w:pStyle w:val="H3Cemeet"/>
        <w:rPr>
          <w:lang w:val="en-GB"/>
        </w:rPr>
      </w:pPr>
    </w:p>
    <w:p w14:paraId="3AD53EC9" w14:textId="32FBB2FC" w:rsidR="00FC2A81" w:rsidRPr="007F64CE" w:rsidRDefault="002C6488" w:rsidP="00FC2A81">
      <w:pPr>
        <w:pStyle w:val="H3Cemeet"/>
        <w:rPr>
          <w:rFonts w:ascii="Poppins SemiBold" w:hAnsi="Poppins SemiBold" w:cs="Poppins SemiBold"/>
          <w:b/>
          <w:bCs/>
          <w:color w:val="F65340"/>
          <w:lang w:val="en-GB"/>
        </w:rPr>
      </w:pPr>
      <w:r>
        <w:rPr>
          <w:rFonts w:ascii="Poppins SemiBold" w:hAnsi="Poppins SemiBold" w:cs="Poppins SemiBold"/>
          <w:b/>
          <w:bCs/>
          <w:color w:val="F65340"/>
          <w:lang w:val="en-GB"/>
        </w:rPr>
        <w:t xml:space="preserve">Final </w:t>
      </w:r>
      <w:r w:rsidR="00FC2A81" w:rsidRPr="007F64CE">
        <w:rPr>
          <w:rFonts w:ascii="Poppins SemiBold" w:hAnsi="Poppins SemiBold" w:cs="Poppins SemiBold"/>
          <w:b/>
          <w:bCs/>
          <w:color w:val="F65340"/>
          <w:lang w:val="en-GB"/>
        </w:rPr>
        <w:t>Agenda</w:t>
      </w:r>
    </w:p>
    <w:p w14:paraId="21D676EC" w14:textId="77777777" w:rsidR="00FC2A81" w:rsidRDefault="00FC2A81" w:rsidP="00FC2A81">
      <w:pPr>
        <w:pStyle w:val="H1Ceemet"/>
        <w:rPr>
          <w:rFonts w:ascii="Nunito" w:eastAsia="Times New Roman" w:hAnsi="Nunito"/>
          <w:b w:val="0"/>
          <w:bCs w:val="0"/>
          <w:color w:val="335466"/>
          <w:kern w:val="0"/>
          <w:sz w:val="20"/>
          <w:szCs w:val="20"/>
          <w:lang w:val="en-GB" w:eastAsia="en-GB"/>
        </w:rPr>
      </w:pPr>
    </w:p>
    <w:p w14:paraId="17BB2936" w14:textId="20F4BF1D" w:rsidR="00FB378F" w:rsidRPr="00FB378F" w:rsidRDefault="00FB378F" w:rsidP="00FB378F">
      <w:pPr>
        <w:pStyle w:val="BodyTextCeemet"/>
        <w:rPr>
          <w:rFonts w:eastAsiaTheme="minorHAnsi"/>
        </w:rPr>
      </w:pPr>
      <w:r w:rsidRPr="005A79A2">
        <w:rPr>
          <w:rFonts w:ascii="Aptos" w:eastAsia="Aptos" w:hAnsi="Aptos" w:cs="Arial"/>
          <w:b/>
          <w:color w:val="002060"/>
          <w:spacing w:val="-3"/>
          <w:kern w:val="2"/>
          <w:szCs w:val="22"/>
        </w:rPr>
        <w:t>Item 1 - Adoption of minutes of 104</w:t>
      </w:r>
      <w:r w:rsidR="002847FB" w:rsidRPr="005A79A2">
        <w:rPr>
          <w:rFonts w:ascii="Aptos" w:eastAsia="Aptos" w:hAnsi="Aptos" w:cs="Arial"/>
          <w:b/>
          <w:color w:val="002060"/>
          <w:spacing w:val="-3"/>
          <w:kern w:val="2"/>
          <w:szCs w:val="22"/>
        </w:rPr>
        <w:t>th B</w:t>
      </w:r>
      <w:r w:rsidRPr="005A79A2">
        <w:rPr>
          <w:rFonts w:ascii="Aptos" w:eastAsia="Aptos" w:hAnsi="Aptos" w:cs="Arial"/>
          <w:b/>
          <w:color w:val="002060"/>
          <w:spacing w:val="-3"/>
          <w:kern w:val="2"/>
          <w:szCs w:val="22"/>
        </w:rPr>
        <w:t>oard of Directors</w:t>
      </w:r>
      <w:r w:rsidRPr="00FB378F">
        <w:rPr>
          <w:rFonts w:eastAsiaTheme="minorHAnsi"/>
        </w:rPr>
        <w:t xml:space="preserve"> </w:t>
      </w:r>
    </w:p>
    <w:p w14:paraId="2806AF10" w14:textId="2FBC99D0" w:rsidR="002847FB" w:rsidRPr="00BD6B4A" w:rsidRDefault="002847FB" w:rsidP="002847FB">
      <w:pPr>
        <w:tabs>
          <w:tab w:val="left" w:pos="0"/>
        </w:tabs>
        <w:jc w:val="both"/>
        <w:rPr>
          <w:b/>
          <w:color w:val="002060"/>
          <w:spacing w:val="-3"/>
          <w:sz w:val="22"/>
          <w:szCs w:val="22"/>
          <w:lang w:val="en-GB" w:eastAsia="en-GB"/>
        </w:rPr>
      </w:pPr>
      <w:r w:rsidRPr="00BD6B4A">
        <w:rPr>
          <w:b/>
          <w:color w:val="002060"/>
          <w:spacing w:val="-3"/>
          <w:sz w:val="22"/>
          <w:szCs w:val="22"/>
          <w:lang w:val="en-GB" w:eastAsia="en-GB"/>
        </w:rPr>
        <w:t>Item 2 – Statutory issues</w:t>
      </w:r>
    </w:p>
    <w:p w14:paraId="2376C10C" w14:textId="52B57FD5" w:rsidR="002847FB" w:rsidRPr="00A645CA" w:rsidRDefault="002847FB" w:rsidP="006F671F">
      <w:pPr>
        <w:pStyle w:val="ListParagraph"/>
        <w:numPr>
          <w:ilvl w:val="0"/>
          <w:numId w:val="40"/>
        </w:numPr>
        <w:tabs>
          <w:tab w:val="left" w:pos="0"/>
        </w:tabs>
        <w:spacing w:after="0" w:line="240" w:lineRule="auto"/>
        <w:contextualSpacing w:val="0"/>
        <w:rPr>
          <w:rFonts w:ascii="Nunito" w:eastAsiaTheme="minorHAnsi" w:hAnsi="Nunito" w:cs="Poppins"/>
          <w:b/>
          <w:bCs/>
          <w:color w:val="335466"/>
          <w:kern w:val="0"/>
          <w:sz w:val="22"/>
          <w:lang w:val="en-GB" w:eastAsia="en-GB"/>
        </w:rPr>
      </w:pPr>
      <w:r w:rsidRPr="00A645CA">
        <w:rPr>
          <w:rFonts w:ascii="Nunito" w:eastAsiaTheme="minorHAnsi" w:hAnsi="Nunito" w:cs="Poppins"/>
          <w:b/>
          <w:bCs/>
          <w:color w:val="335466"/>
          <w:kern w:val="0"/>
          <w:sz w:val="22"/>
          <w:lang w:val="en-GB" w:eastAsia="en-GB"/>
        </w:rPr>
        <w:t xml:space="preserve">Election of the new Chair of the Board  </w:t>
      </w:r>
      <w:r w:rsidR="006F671F">
        <w:rPr>
          <w:rFonts w:ascii="Nunito" w:eastAsiaTheme="minorHAnsi" w:hAnsi="Nunito" w:cs="Poppins"/>
          <w:b/>
          <w:bCs/>
          <w:color w:val="335466"/>
          <w:kern w:val="0"/>
          <w:sz w:val="22"/>
          <w:lang w:val="en-GB" w:eastAsia="en-GB"/>
        </w:rPr>
        <w:br/>
      </w:r>
    </w:p>
    <w:p w14:paraId="1DD8A0BC" w14:textId="77777777" w:rsidR="002847FB" w:rsidRPr="00A645CA" w:rsidRDefault="002847FB" w:rsidP="002847FB">
      <w:pPr>
        <w:pStyle w:val="ListParagraph"/>
        <w:numPr>
          <w:ilvl w:val="0"/>
          <w:numId w:val="40"/>
        </w:numPr>
        <w:tabs>
          <w:tab w:val="left" w:pos="0"/>
        </w:tabs>
        <w:spacing w:after="0" w:line="240" w:lineRule="auto"/>
        <w:contextualSpacing w:val="0"/>
        <w:jc w:val="both"/>
        <w:rPr>
          <w:rFonts w:ascii="Nunito" w:eastAsiaTheme="minorHAnsi" w:hAnsi="Nunito" w:cs="Poppins"/>
          <w:b/>
          <w:bCs/>
          <w:color w:val="335466"/>
          <w:kern w:val="0"/>
          <w:sz w:val="22"/>
          <w:lang w:val="en-GB" w:eastAsia="en-GB"/>
        </w:rPr>
      </w:pPr>
      <w:r w:rsidRPr="00A645CA">
        <w:rPr>
          <w:rFonts w:ascii="Nunito" w:eastAsiaTheme="minorHAnsi" w:hAnsi="Nunito" w:cs="Poppins"/>
          <w:b/>
          <w:bCs/>
          <w:color w:val="335466"/>
          <w:kern w:val="0"/>
          <w:sz w:val="22"/>
          <w:lang w:val="en-GB" w:eastAsia="en-GB"/>
        </w:rPr>
        <w:t xml:space="preserve">Election of the President and Vice-Presidents  </w:t>
      </w:r>
    </w:p>
    <w:p w14:paraId="1A9B08B1" w14:textId="77777777" w:rsidR="002847FB" w:rsidRPr="002847FB" w:rsidRDefault="002847FB" w:rsidP="002847FB">
      <w:pPr>
        <w:pStyle w:val="ListParagraph"/>
        <w:tabs>
          <w:tab w:val="left" w:pos="0"/>
        </w:tabs>
        <w:jc w:val="both"/>
        <w:rPr>
          <w:b/>
          <w:color w:val="002060"/>
          <w:spacing w:val="-3"/>
          <w:lang w:val="en-GB" w:eastAsia="en-GB"/>
        </w:rPr>
      </w:pPr>
    </w:p>
    <w:p w14:paraId="1DD1C653" w14:textId="7CD20C53" w:rsidR="002847FB" w:rsidRPr="00BD6B4A" w:rsidRDefault="002847FB" w:rsidP="002847FB">
      <w:pPr>
        <w:tabs>
          <w:tab w:val="left" w:pos="0"/>
        </w:tabs>
        <w:jc w:val="both"/>
        <w:rPr>
          <w:b/>
          <w:color w:val="002060"/>
          <w:spacing w:val="-3"/>
          <w:sz w:val="22"/>
          <w:szCs w:val="22"/>
          <w:lang w:val="en-GB" w:eastAsia="en-GB"/>
        </w:rPr>
      </w:pPr>
      <w:r w:rsidRPr="00BD6B4A">
        <w:rPr>
          <w:b/>
          <w:color w:val="002060"/>
          <w:spacing w:val="-3"/>
          <w:sz w:val="22"/>
          <w:szCs w:val="22"/>
          <w:lang w:val="en-GB" w:eastAsia="en-GB"/>
        </w:rPr>
        <w:t xml:space="preserve">Item 3 – Budgetary issues </w:t>
      </w:r>
    </w:p>
    <w:p w14:paraId="13B23299" w14:textId="72D86E20" w:rsidR="002847FB" w:rsidRPr="00A645CA" w:rsidRDefault="002847FB" w:rsidP="006F671F">
      <w:pPr>
        <w:pStyle w:val="ListParagraph"/>
        <w:numPr>
          <w:ilvl w:val="0"/>
          <w:numId w:val="39"/>
        </w:numPr>
        <w:tabs>
          <w:tab w:val="left" w:pos="0"/>
        </w:tabs>
        <w:spacing w:after="0" w:line="240" w:lineRule="auto"/>
        <w:contextualSpacing w:val="0"/>
        <w:rPr>
          <w:rFonts w:ascii="Nunito" w:eastAsiaTheme="minorHAnsi" w:hAnsi="Nunito" w:cs="Poppins"/>
          <w:b/>
          <w:bCs/>
          <w:color w:val="335466"/>
          <w:kern w:val="0"/>
          <w:sz w:val="22"/>
          <w:lang w:val="en-GB" w:eastAsia="en-GB"/>
        </w:rPr>
      </w:pPr>
      <w:r w:rsidRPr="00A645CA">
        <w:rPr>
          <w:rFonts w:ascii="Nunito" w:eastAsiaTheme="minorHAnsi" w:hAnsi="Nunito" w:cs="Poppins"/>
          <w:b/>
          <w:bCs/>
          <w:color w:val="335466"/>
          <w:kern w:val="0"/>
          <w:sz w:val="22"/>
          <w:lang w:val="en-GB" w:eastAsia="en-GB"/>
        </w:rPr>
        <w:t>Ceemet proposed budget for 2027</w:t>
      </w:r>
      <w:r w:rsidR="006F671F">
        <w:rPr>
          <w:rFonts w:ascii="Nunito" w:eastAsiaTheme="minorHAnsi" w:hAnsi="Nunito" w:cs="Poppins"/>
          <w:b/>
          <w:bCs/>
          <w:color w:val="335466"/>
          <w:kern w:val="0"/>
          <w:sz w:val="22"/>
          <w:lang w:val="en-GB" w:eastAsia="en-GB"/>
        </w:rPr>
        <w:br/>
      </w:r>
    </w:p>
    <w:p w14:paraId="364BE642" w14:textId="7405A8F3" w:rsidR="002847FB" w:rsidRPr="00A645CA" w:rsidRDefault="002847FB" w:rsidP="006F671F">
      <w:pPr>
        <w:pStyle w:val="ListParagraph"/>
        <w:numPr>
          <w:ilvl w:val="0"/>
          <w:numId w:val="39"/>
        </w:numPr>
        <w:tabs>
          <w:tab w:val="left" w:pos="0"/>
        </w:tabs>
        <w:spacing w:after="0" w:line="240" w:lineRule="auto"/>
        <w:contextualSpacing w:val="0"/>
        <w:rPr>
          <w:rFonts w:ascii="Nunito" w:eastAsiaTheme="minorHAnsi" w:hAnsi="Nunito" w:cs="Poppins"/>
          <w:b/>
          <w:bCs/>
          <w:color w:val="335466"/>
          <w:kern w:val="0"/>
          <w:sz w:val="22"/>
          <w:lang w:val="en-GB" w:eastAsia="en-GB"/>
        </w:rPr>
      </w:pPr>
      <w:r w:rsidRPr="00A645CA">
        <w:rPr>
          <w:rFonts w:ascii="Nunito" w:eastAsiaTheme="minorHAnsi" w:hAnsi="Nunito" w:cs="Poppins"/>
          <w:b/>
          <w:bCs/>
          <w:color w:val="335466"/>
          <w:kern w:val="0"/>
          <w:sz w:val="22"/>
          <w:lang w:val="en-GB" w:eastAsia="en-GB"/>
        </w:rPr>
        <w:t>Ceemet proposed contributions for 2027</w:t>
      </w:r>
      <w:r w:rsidR="006F671F">
        <w:rPr>
          <w:rFonts w:ascii="Nunito" w:eastAsiaTheme="minorHAnsi" w:hAnsi="Nunito" w:cs="Poppins"/>
          <w:b/>
          <w:bCs/>
          <w:color w:val="335466"/>
          <w:kern w:val="0"/>
          <w:sz w:val="22"/>
          <w:lang w:val="en-GB" w:eastAsia="en-GB"/>
        </w:rPr>
        <w:br/>
      </w:r>
    </w:p>
    <w:p w14:paraId="18CD412E" w14:textId="77777777" w:rsidR="002847FB" w:rsidRPr="00A645CA" w:rsidRDefault="002847FB" w:rsidP="002847FB">
      <w:pPr>
        <w:pStyle w:val="ListParagraph"/>
        <w:numPr>
          <w:ilvl w:val="0"/>
          <w:numId w:val="39"/>
        </w:numPr>
        <w:tabs>
          <w:tab w:val="left" w:pos="0"/>
        </w:tabs>
        <w:spacing w:after="0" w:line="240" w:lineRule="auto"/>
        <w:contextualSpacing w:val="0"/>
        <w:jc w:val="both"/>
        <w:rPr>
          <w:rFonts w:ascii="Nunito" w:eastAsiaTheme="minorHAnsi" w:hAnsi="Nunito" w:cs="Poppins"/>
          <w:b/>
          <w:bCs/>
          <w:color w:val="335466"/>
          <w:kern w:val="0"/>
          <w:sz w:val="22"/>
          <w:lang w:val="en-GB" w:eastAsia="en-GB"/>
        </w:rPr>
      </w:pPr>
      <w:r w:rsidRPr="00A645CA">
        <w:rPr>
          <w:rFonts w:ascii="Nunito" w:eastAsiaTheme="minorHAnsi" w:hAnsi="Nunito" w:cs="Poppins"/>
          <w:b/>
          <w:bCs/>
          <w:color w:val="335466"/>
          <w:kern w:val="0"/>
          <w:sz w:val="22"/>
          <w:lang w:val="en-GB" w:eastAsia="en-GB"/>
        </w:rPr>
        <w:t>Update on the AI Group case</w:t>
      </w:r>
    </w:p>
    <w:p w14:paraId="154A34F7" w14:textId="77777777" w:rsidR="002847FB" w:rsidRPr="002847FB" w:rsidRDefault="002847FB" w:rsidP="002847FB">
      <w:pPr>
        <w:pStyle w:val="ListParagraph"/>
        <w:tabs>
          <w:tab w:val="left" w:pos="0"/>
        </w:tabs>
        <w:ind w:left="1080"/>
        <w:jc w:val="both"/>
        <w:rPr>
          <w:b/>
          <w:color w:val="002060"/>
          <w:spacing w:val="-3"/>
          <w:lang w:val="en-GB" w:eastAsia="en-GB"/>
        </w:rPr>
      </w:pPr>
    </w:p>
    <w:p w14:paraId="6405E92E" w14:textId="1D904F12" w:rsidR="00FB378F" w:rsidRPr="005A79A2" w:rsidRDefault="00FB378F" w:rsidP="005A79A2">
      <w:pPr>
        <w:tabs>
          <w:tab w:val="left" w:pos="0"/>
        </w:tabs>
        <w:jc w:val="both"/>
        <w:rPr>
          <w:b/>
          <w:color w:val="002060"/>
          <w:spacing w:val="-3"/>
          <w:sz w:val="22"/>
          <w:szCs w:val="22"/>
          <w:lang w:val="en-GB" w:eastAsia="en-GB"/>
        </w:rPr>
      </w:pPr>
      <w:r w:rsidRPr="005A79A2">
        <w:rPr>
          <w:b/>
          <w:color w:val="002060"/>
          <w:spacing w:val="-3"/>
          <w:sz w:val="22"/>
          <w:szCs w:val="22"/>
          <w:lang w:val="en-GB" w:eastAsia="en-GB"/>
        </w:rPr>
        <w:t xml:space="preserve">Item 4 – Follow-up of the Informal Board of 2 July 2026 </w:t>
      </w:r>
    </w:p>
    <w:p w14:paraId="3FBCC98C" w14:textId="77777777" w:rsidR="005A79A2" w:rsidRDefault="00FB378F" w:rsidP="005A79A2">
      <w:pPr>
        <w:pStyle w:val="BodyTextCeemet"/>
        <w:tabs>
          <w:tab w:val="left" w:pos="709"/>
        </w:tabs>
        <w:ind w:left="1134" w:hanging="425"/>
        <w:jc w:val="left"/>
        <w:rPr>
          <w:rFonts w:eastAsiaTheme="minorHAnsi"/>
        </w:rPr>
      </w:pPr>
      <w:r w:rsidRPr="00FB378F">
        <w:rPr>
          <w:rFonts w:eastAsiaTheme="minorHAnsi"/>
        </w:rPr>
        <w:t>a.</w:t>
      </w:r>
      <w:r w:rsidRPr="00FB378F">
        <w:rPr>
          <w:rFonts w:eastAsiaTheme="minorHAnsi"/>
        </w:rPr>
        <w:tab/>
      </w:r>
      <w:r w:rsidRPr="005A79A2">
        <w:rPr>
          <w:rFonts w:eastAsiaTheme="minorHAnsi"/>
          <w:b/>
          <w:bCs/>
        </w:rPr>
        <w:t>Statement on the Industrial Accelerator</w:t>
      </w:r>
      <w:r w:rsidRPr="00FB378F">
        <w:rPr>
          <w:rFonts w:eastAsiaTheme="minorHAnsi"/>
        </w:rPr>
        <w:t xml:space="preserve"> Act</w:t>
      </w:r>
    </w:p>
    <w:p w14:paraId="5C3F6C9B" w14:textId="3E0422EE" w:rsidR="00FB378F" w:rsidRPr="00FB378F" w:rsidRDefault="00FB378F" w:rsidP="005A79A2">
      <w:pPr>
        <w:pStyle w:val="BodyTextCeemet"/>
        <w:tabs>
          <w:tab w:val="left" w:pos="709"/>
        </w:tabs>
        <w:ind w:left="1134" w:hanging="425"/>
        <w:jc w:val="left"/>
        <w:rPr>
          <w:rFonts w:eastAsiaTheme="minorHAnsi"/>
        </w:rPr>
      </w:pPr>
      <w:r w:rsidRPr="00FB378F">
        <w:rPr>
          <w:rFonts w:eastAsiaTheme="minorHAnsi"/>
        </w:rPr>
        <w:t>b.</w:t>
      </w:r>
      <w:r w:rsidRPr="00FB378F">
        <w:rPr>
          <w:rFonts w:eastAsiaTheme="minorHAnsi"/>
        </w:rPr>
        <w:tab/>
      </w:r>
      <w:r w:rsidRPr="005A79A2">
        <w:rPr>
          <w:rFonts w:eastAsiaTheme="minorHAnsi"/>
          <w:b/>
          <w:bCs/>
        </w:rPr>
        <w:t>Review of the Better Regulation paper with a focus on simplification and reduction of bureaucracy</w:t>
      </w:r>
      <w:r w:rsidRPr="00FB378F">
        <w:rPr>
          <w:rFonts w:eastAsiaTheme="minorHAnsi"/>
        </w:rPr>
        <w:t xml:space="preserve">  </w:t>
      </w:r>
    </w:p>
    <w:p w14:paraId="28514099" w14:textId="1BFF1CE6" w:rsidR="00FB378F" w:rsidRPr="005A79A2" w:rsidRDefault="00FB378F" w:rsidP="00FB378F">
      <w:pPr>
        <w:pStyle w:val="BodyTextCeemet"/>
        <w:rPr>
          <w:rFonts w:ascii="Aptos" w:eastAsia="Aptos" w:hAnsi="Aptos" w:cs="Arial"/>
          <w:b/>
          <w:color w:val="002060"/>
          <w:spacing w:val="-3"/>
          <w:kern w:val="2"/>
          <w:szCs w:val="22"/>
        </w:rPr>
      </w:pPr>
      <w:r w:rsidRPr="005A79A2">
        <w:rPr>
          <w:rFonts w:ascii="Aptos" w:eastAsia="Aptos" w:hAnsi="Aptos" w:cs="Arial"/>
          <w:b/>
          <w:color w:val="002060"/>
          <w:spacing w:val="-3"/>
          <w:kern w:val="2"/>
          <w:szCs w:val="22"/>
        </w:rPr>
        <w:t xml:space="preserve">Item 5 – Main social files  </w:t>
      </w:r>
    </w:p>
    <w:p w14:paraId="1935D607" w14:textId="3E786059" w:rsidR="002847FB" w:rsidRPr="005A79A2" w:rsidRDefault="002847FB" w:rsidP="002847FB">
      <w:pPr>
        <w:pStyle w:val="BodyTextCeemet"/>
        <w:numPr>
          <w:ilvl w:val="0"/>
          <w:numId w:val="43"/>
        </w:numPr>
        <w:rPr>
          <w:rFonts w:eastAsiaTheme="minorHAnsi"/>
          <w:b/>
          <w:bCs/>
        </w:rPr>
      </w:pPr>
      <w:r w:rsidRPr="005A79A2">
        <w:rPr>
          <w:rFonts w:eastAsiaTheme="minorHAnsi"/>
          <w:b/>
          <w:bCs/>
        </w:rPr>
        <w:t xml:space="preserve">Priorities of the Irish Presidency </w:t>
      </w:r>
      <w:r w:rsidR="00FB378F" w:rsidRPr="005A79A2">
        <w:rPr>
          <w:rFonts w:eastAsiaTheme="minorHAnsi"/>
          <w:b/>
          <w:bCs/>
        </w:rPr>
        <w:tab/>
      </w:r>
    </w:p>
    <w:p w14:paraId="27DF851E" w14:textId="77777777" w:rsidR="002847FB" w:rsidRPr="005A79A2" w:rsidRDefault="00FB378F" w:rsidP="002847FB">
      <w:pPr>
        <w:pStyle w:val="BodyTextCeemet"/>
        <w:numPr>
          <w:ilvl w:val="0"/>
          <w:numId w:val="43"/>
        </w:numPr>
        <w:rPr>
          <w:rFonts w:eastAsiaTheme="minorHAnsi"/>
          <w:b/>
          <w:bCs/>
        </w:rPr>
      </w:pPr>
      <w:r w:rsidRPr="005A79A2">
        <w:rPr>
          <w:rFonts w:eastAsiaTheme="minorHAnsi"/>
          <w:b/>
          <w:bCs/>
        </w:rPr>
        <w:t>Quality Jobs Ac</w:t>
      </w:r>
      <w:r w:rsidR="002847FB" w:rsidRPr="005A79A2">
        <w:rPr>
          <w:rFonts w:eastAsiaTheme="minorHAnsi"/>
          <w:b/>
          <w:bCs/>
        </w:rPr>
        <w:t>t</w:t>
      </w:r>
    </w:p>
    <w:p w14:paraId="26B239F3" w14:textId="37D956B1" w:rsidR="00FB378F" w:rsidRPr="005A79A2" w:rsidRDefault="00FB378F" w:rsidP="002847FB">
      <w:pPr>
        <w:pStyle w:val="BodyTextCeemet"/>
        <w:numPr>
          <w:ilvl w:val="0"/>
          <w:numId w:val="43"/>
        </w:numPr>
        <w:rPr>
          <w:rFonts w:eastAsiaTheme="minorHAnsi"/>
          <w:b/>
          <w:bCs/>
        </w:rPr>
      </w:pPr>
      <w:r w:rsidRPr="005A79A2">
        <w:rPr>
          <w:rFonts w:eastAsiaTheme="minorHAnsi"/>
          <w:b/>
          <w:bCs/>
        </w:rPr>
        <w:t xml:space="preserve">Fair Labour Mobility Package </w:t>
      </w:r>
    </w:p>
    <w:p w14:paraId="34E03BA0" w14:textId="37D35282" w:rsidR="006242FA" w:rsidRDefault="00FB378F" w:rsidP="00FB378F">
      <w:pPr>
        <w:pStyle w:val="Bodytext1-left"/>
        <w:rPr>
          <w:sz w:val="26"/>
          <w:szCs w:val="26"/>
        </w:rPr>
      </w:pPr>
      <w:r w:rsidRPr="00FB378F">
        <w:tab/>
      </w:r>
    </w:p>
    <w:p w14:paraId="3DCBFED1" w14:textId="5BC443AF" w:rsidR="00C1481F" w:rsidRPr="005A79A2" w:rsidRDefault="00C1481F" w:rsidP="00C1481F">
      <w:pPr>
        <w:pStyle w:val="BodyTextCeemet"/>
        <w:rPr>
          <w:rFonts w:ascii="Aptos" w:eastAsia="Aptos" w:hAnsi="Aptos" w:cs="Arial"/>
          <w:b/>
          <w:color w:val="002060"/>
          <w:spacing w:val="-3"/>
          <w:kern w:val="2"/>
          <w:szCs w:val="22"/>
        </w:rPr>
      </w:pPr>
      <w:r w:rsidRPr="005A79A2">
        <w:rPr>
          <w:rFonts w:ascii="Aptos" w:eastAsia="Aptos" w:hAnsi="Aptos" w:cs="Arial"/>
          <w:b/>
          <w:color w:val="002060"/>
          <w:spacing w:val="-3"/>
          <w:kern w:val="2"/>
          <w:szCs w:val="22"/>
        </w:rPr>
        <w:t xml:space="preserve">Item </w:t>
      </w:r>
      <w:r>
        <w:rPr>
          <w:rFonts w:ascii="Aptos" w:eastAsia="Aptos" w:hAnsi="Aptos" w:cs="Arial"/>
          <w:b/>
          <w:color w:val="002060"/>
          <w:spacing w:val="-3"/>
          <w:kern w:val="2"/>
          <w:szCs w:val="22"/>
        </w:rPr>
        <w:t>6</w:t>
      </w:r>
      <w:r w:rsidRPr="005A79A2">
        <w:rPr>
          <w:rFonts w:ascii="Aptos" w:eastAsia="Aptos" w:hAnsi="Aptos" w:cs="Arial"/>
          <w:b/>
          <w:color w:val="002060"/>
          <w:spacing w:val="-3"/>
          <w:kern w:val="2"/>
          <w:szCs w:val="22"/>
        </w:rPr>
        <w:t xml:space="preserve"> – </w:t>
      </w:r>
      <w:r>
        <w:rPr>
          <w:rFonts w:ascii="Aptos" w:eastAsia="Aptos" w:hAnsi="Aptos" w:cs="Arial"/>
          <w:b/>
          <w:color w:val="002060"/>
          <w:spacing w:val="-3"/>
          <w:kern w:val="2"/>
          <w:szCs w:val="22"/>
        </w:rPr>
        <w:t>AOB</w:t>
      </w:r>
      <w:r w:rsidRPr="005A79A2">
        <w:rPr>
          <w:rFonts w:ascii="Aptos" w:eastAsia="Aptos" w:hAnsi="Aptos" w:cs="Arial"/>
          <w:b/>
          <w:color w:val="002060"/>
          <w:spacing w:val="-3"/>
          <w:kern w:val="2"/>
          <w:szCs w:val="22"/>
        </w:rPr>
        <w:t xml:space="preserve">  </w:t>
      </w:r>
    </w:p>
    <w:p w14:paraId="01CFC2EF" w14:textId="77777777" w:rsidR="006242FA" w:rsidRPr="002847FB" w:rsidRDefault="006242FA" w:rsidP="00FB378F">
      <w:pPr>
        <w:pStyle w:val="Bodytext1-left"/>
        <w:rPr>
          <w:rFonts w:ascii="Nunito" w:eastAsia="Times New Roman" w:hAnsi="Nunito" w:cs="Poppins"/>
          <w:color w:val="335466"/>
          <w:sz w:val="26"/>
          <w:szCs w:val="26"/>
          <w:lang w:val="en-GB"/>
        </w:rPr>
      </w:pPr>
    </w:p>
    <w:p w14:paraId="12FEE7C0" w14:textId="44B29C58" w:rsidR="0094473F" w:rsidRDefault="0094473F" w:rsidP="00FC2A81">
      <w:pPr>
        <w:pStyle w:val="Inleiding1"/>
        <w:spacing w:before="120"/>
        <w:ind w:right="282"/>
        <w:jc w:val="both"/>
        <w:rPr>
          <w:rFonts w:ascii="Nunito" w:eastAsia="Times New Roman" w:hAnsi="Nunito" w:cs="Poppins"/>
          <w:color w:val="335466"/>
          <w:sz w:val="26"/>
          <w:szCs w:val="26"/>
          <w:bdr w:val="none" w:sz="0" w:space="0" w:color="auto"/>
        </w:rPr>
      </w:pPr>
    </w:p>
    <w:p w14:paraId="0CF201B5" w14:textId="77777777" w:rsidR="00EA20EE" w:rsidRDefault="00EA20EE" w:rsidP="00FC2A81">
      <w:pPr>
        <w:pStyle w:val="Inleiding1"/>
        <w:spacing w:before="120"/>
        <w:ind w:right="282"/>
        <w:jc w:val="both"/>
        <w:rPr>
          <w:rFonts w:ascii="Nunito" w:eastAsia="Times New Roman" w:hAnsi="Nunito" w:cs="Poppins"/>
          <w:color w:val="335466"/>
          <w:sz w:val="26"/>
          <w:szCs w:val="26"/>
          <w:bdr w:val="none" w:sz="0" w:space="0" w:color="auto"/>
        </w:rPr>
      </w:pPr>
    </w:p>
    <w:p w14:paraId="57B53B32" w14:textId="05152A6C" w:rsidR="00FC3006" w:rsidRPr="00FC3006" w:rsidRDefault="00FC3006" w:rsidP="00FC3006">
      <w:pPr>
        <w:ind w:right="1983"/>
        <w:rPr>
          <w:rFonts w:ascii="Poppins" w:hAnsi="Poppins" w:cs="Poppins"/>
          <w:noProof/>
          <w:color w:val="335466"/>
          <w:sz w:val="26"/>
          <w:szCs w:val="26"/>
          <w:lang w:val="en-GB"/>
        </w:rPr>
      </w:pPr>
      <w:r w:rsidRPr="007F64CE">
        <w:rPr>
          <w:rFonts w:ascii="Poppins" w:hAnsi="Poppins" w:cs="Poppins"/>
          <w:noProof/>
          <w:color w:val="335466"/>
          <w:sz w:val="26"/>
          <w:szCs w:val="26"/>
          <w:lang w:val="en-GB"/>
        </w:rPr>
        <w:lastRenderedPageBreak/>
        <w:t xml:space="preserve">ENCLOSURE </w:t>
      </w:r>
      <w:r w:rsidR="00133886">
        <w:rPr>
          <w:rFonts w:ascii="Poppins" w:hAnsi="Poppins" w:cs="Poppins"/>
          <w:noProof/>
          <w:color w:val="335466"/>
          <w:sz w:val="26"/>
          <w:szCs w:val="26"/>
          <w:lang w:val="en-GB"/>
        </w:rPr>
        <w:t>2</w:t>
      </w:r>
      <w:r w:rsidRPr="007F64CE">
        <w:rPr>
          <w:rFonts w:ascii="Poppins" w:hAnsi="Poppins" w:cs="Poppins"/>
          <w:noProof/>
          <w:color w:val="335466"/>
          <w:sz w:val="26"/>
          <w:szCs w:val="26"/>
          <w:lang w:val="en-GB"/>
        </w:rPr>
        <w:t xml:space="preserve">– </w:t>
      </w:r>
      <w:r w:rsidR="00A07412">
        <w:rPr>
          <w:rFonts w:ascii="Poppins" w:hAnsi="Poppins" w:cs="Poppins"/>
          <w:noProof/>
          <w:color w:val="335466"/>
          <w:sz w:val="26"/>
          <w:szCs w:val="26"/>
          <w:lang w:val="en-GB"/>
        </w:rPr>
        <w:t>201</w:t>
      </w:r>
      <w:r w:rsidR="002847FB">
        <w:rPr>
          <w:rFonts w:ascii="Poppins" w:hAnsi="Poppins" w:cs="Poppins"/>
          <w:noProof/>
          <w:color w:val="335466"/>
          <w:sz w:val="26"/>
          <w:szCs w:val="26"/>
          <w:lang w:val="en-GB"/>
        </w:rPr>
        <w:t>/</w:t>
      </w:r>
      <w:r w:rsidRPr="007F64CE">
        <w:rPr>
          <w:rFonts w:ascii="Poppins" w:hAnsi="Poppins" w:cs="Poppins"/>
          <w:noProof/>
          <w:color w:val="335466"/>
          <w:sz w:val="26"/>
          <w:szCs w:val="26"/>
          <w:lang w:val="en-GB"/>
        </w:rPr>
        <w:t xml:space="preserve">26- </w:t>
      </w:r>
      <w:r w:rsidR="002847FB">
        <w:rPr>
          <w:rFonts w:ascii="Poppins" w:hAnsi="Poppins" w:cs="Poppins"/>
          <w:noProof/>
          <w:color w:val="335466"/>
          <w:sz w:val="26"/>
          <w:szCs w:val="26"/>
          <w:lang w:val="en-GB"/>
        </w:rPr>
        <w:t>24</w:t>
      </w:r>
      <w:r w:rsidRPr="007F64CE">
        <w:rPr>
          <w:rFonts w:ascii="Poppins" w:hAnsi="Poppins" w:cs="Poppins"/>
          <w:noProof/>
          <w:color w:val="335466"/>
          <w:sz w:val="26"/>
          <w:szCs w:val="26"/>
          <w:lang w:val="en-GB"/>
        </w:rPr>
        <w:t>/0</w:t>
      </w:r>
      <w:r w:rsidR="006242FA" w:rsidRPr="007F64CE">
        <w:rPr>
          <w:rFonts w:ascii="Poppins" w:hAnsi="Poppins" w:cs="Poppins"/>
          <w:noProof/>
          <w:color w:val="335466"/>
          <w:sz w:val="26"/>
          <w:szCs w:val="26"/>
          <w:lang w:val="en-GB"/>
        </w:rPr>
        <w:t>7</w:t>
      </w:r>
      <w:r w:rsidRPr="007F64CE">
        <w:rPr>
          <w:rFonts w:ascii="Poppins" w:hAnsi="Poppins" w:cs="Poppins"/>
          <w:noProof/>
          <w:color w:val="335466"/>
          <w:sz w:val="26"/>
          <w:szCs w:val="26"/>
          <w:lang w:val="en-GB"/>
        </w:rPr>
        <w:t>/2026 </w:t>
      </w:r>
    </w:p>
    <w:p w14:paraId="5EACC906" w14:textId="745518EE" w:rsidR="00FC3006" w:rsidRPr="007F64CE" w:rsidRDefault="006242FA" w:rsidP="00FC3006">
      <w:pPr>
        <w:pStyle w:val="H2Cemeet"/>
        <w:rPr>
          <w:sz w:val="32"/>
          <w:szCs w:val="32"/>
          <w:lang w:val="en-GB"/>
        </w:rPr>
      </w:pPr>
      <w:r>
        <w:rPr>
          <w:color w:val="5414E3"/>
          <w:sz w:val="32"/>
          <w:szCs w:val="32"/>
          <w:lang w:val="en-US"/>
        </w:rPr>
        <w:t>105</w:t>
      </w:r>
      <w:r w:rsidRPr="006242FA">
        <w:rPr>
          <w:color w:val="5414E3"/>
          <w:sz w:val="32"/>
          <w:szCs w:val="32"/>
          <w:vertAlign w:val="superscript"/>
          <w:lang w:val="en-US"/>
        </w:rPr>
        <w:t>th</w:t>
      </w:r>
      <w:r>
        <w:rPr>
          <w:color w:val="5414E3"/>
          <w:sz w:val="32"/>
          <w:szCs w:val="32"/>
          <w:lang w:val="en-US"/>
        </w:rPr>
        <w:t xml:space="preserve"> </w:t>
      </w:r>
      <w:r w:rsidRPr="004B0A2C">
        <w:rPr>
          <w:color w:val="5414E3"/>
          <w:sz w:val="32"/>
          <w:szCs w:val="32"/>
          <w:lang w:val="en-US"/>
        </w:rPr>
        <w:t>Board</w:t>
      </w:r>
      <w:r w:rsidR="00FC3006" w:rsidRPr="004B0A2C">
        <w:rPr>
          <w:color w:val="5414E3"/>
          <w:sz w:val="32"/>
          <w:szCs w:val="32"/>
          <w:lang w:val="en-US"/>
        </w:rPr>
        <w:t xml:space="preserve"> meeting </w:t>
      </w:r>
      <w:r>
        <w:rPr>
          <w:color w:val="5414E3"/>
          <w:sz w:val="32"/>
          <w:szCs w:val="32"/>
          <w:lang w:val="en-US"/>
        </w:rPr>
        <w:t>–</w:t>
      </w:r>
      <w:r w:rsidR="00FC3006" w:rsidRPr="004B0A2C">
        <w:rPr>
          <w:color w:val="5414E3"/>
          <w:sz w:val="32"/>
          <w:szCs w:val="32"/>
          <w:lang w:val="en-US"/>
        </w:rPr>
        <w:t xml:space="preserve"> </w:t>
      </w:r>
      <w:r>
        <w:rPr>
          <w:color w:val="5414E3"/>
          <w:sz w:val="32"/>
          <w:szCs w:val="32"/>
          <w:lang w:val="en-US"/>
        </w:rPr>
        <w:t>Brussels, 9 September 2026</w:t>
      </w:r>
    </w:p>
    <w:p w14:paraId="5D6A8E0B" w14:textId="77777777" w:rsidR="00FC2A81" w:rsidRPr="007F64CE" w:rsidRDefault="00FC2A81" w:rsidP="00FC2A81">
      <w:pPr>
        <w:pStyle w:val="H3Cemeet"/>
        <w:rPr>
          <w:lang w:val="en-GB"/>
        </w:rPr>
      </w:pPr>
    </w:p>
    <w:p w14:paraId="465E352F" w14:textId="35A548A1" w:rsidR="00FC3006" w:rsidRPr="002847FB" w:rsidRDefault="002847FB" w:rsidP="00FC3006">
      <w:pPr>
        <w:pStyle w:val="H3Cemeet"/>
        <w:rPr>
          <w:rFonts w:ascii="Poppins SemiBold" w:hAnsi="Poppins SemiBold" w:cs="Poppins SemiBold"/>
          <w:b/>
          <w:bCs/>
          <w:color w:val="F65340"/>
          <w:lang w:val="en-GB"/>
        </w:rPr>
      </w:pPr>
      <w:r w:rsidRPr="002847FB">
        <w:rPr>
          <w:rFonts w:ascii="Poppins SemiBold" w:hAnsi="Poppins SemiBold" w:cs="Poppins SemiBold"/>
          <w:b/>
          <w:bCs/>
          <w:color w:val="F65340"/>
          <w:lang w:val="en-GB"/>
        </w:rPr>
        <w:t xml:space="preserve">Final List of participants </w:t>
      </w:r>
      <w:r w:rsidR="00CC4C9B" w:rsidRPr="002847FB">
        <w:rPr>
          <w:rFonts w:ascii="Poppins SemiBold" w:hAnsi="Poppins SemiBold" w:cs="Poppins SemiBold"/>
          <w:b/>
          <w:bCs/>
          <w:color w:val="F65340"/>
          <w:lang w:val="en-GB"/>
        </w:rPr>
        <w:br/>
      </w:r>
    </w:p>
    <w:p w14:paraId="172828A4" w14:textId="1B424FAD" w:rsidR="00FC3006" w:rsidRDefault="00CC4C9B" w:rsidP="008F60BA">
      <w:pPr>
        <w:pStyle w:val="H3Cemeet"/>
        <w:tabs>
          <w:tab w:val="left" w:pos="2552"/>
          <w:tab w:val="left" w:pos="5245"/>
          <w:tab w:val="left" w:pos="6946"/>
        </w:tabs>
        <w:rPr>
          <w:sz w:val="20"/>
          <w:szCs w:val="20"/>
          <w:lang w:val="en-GB"/>
        </w:rPr>
      </w:pPr>
      <w:r w:rsidRPr="004642F2">
        <w:rPr>
          <w:sz w:val="20"/>
          <w:szCs w:val="20"/>
          <w:lang w:val="en-GB"/>
        </w:rPr>
        <w:t>Organisation</w:t>
      </w:r>
      <w:r w:rsidRPr="004642F2">
        <w:rPr>
          <w:sz w:val="20"/>
          <w:szCs w:val="20"/>
          <w:lang w:val="en-GB"/>
        </w:rPr>
        <w:tab/>
      </w:r>
      <w:r w:rsidRPr="002847FB">
        <w:rPr>
          <w:sz w:val="20"/>
          <w:szCs w:val="20"/>
          <w:lang w:val="en-GB"/>
        </w:rPr>
        <w:t>Name</w:t>
      </w:r>
      <w:r w:rsidRPr="004642F2">
        <w:rPr>
          <w:sz w:val="20"/>
          <w:szCs w:val="20"/>
          <w:lang w:val="en-GB"/>
        </w:rPr>
        <w:tab/>
      </w:r>
      <w:r w:rsidR="0038212C">
        <w:rPr>
          <w:sz w:val="20"/>
          <w:szCs w:val="20"/>
          <w:lang w:val="en-GB"/>
        </w:rPr>
        <w:tab/>
      </w:r>
      <w:r w:rsidRPr="002847FB">
        <w:rPr>
          <w:sz w:val="20"/>
          <w:szCs w:val="20"/>
          <w:lang w:val="en-GB"/>
        </w:rPr>
        <w:t>Attendance</w:t>
      </w:r>
    </w:p>
    <w:p w14:paraId="2D822446" w14:textId="77777777" w:rsidR="00BE7B99" w:rsidRPr="002847FB" w:rsidRDefault="00BE7B99" w:rsidP="008F60BA">
      <w:pPr>
        <w:pStyle w:val="H3Cemeet"/>
        <w:tabs>
          <w:tab w:val="left" w:pos="2552"/>
          <w:tab w:val="left" w:pos="5245"/>
          <w:tab w:val="left" w:pos="6946"/>
        </w:tabs>
        <w:rPr>
          <w:sz w:val="20"/>
          <w:szCs w:val="20"/>
          <w:lang w:val="en-GB"/>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3850"/>
        <w:gridCol w:w="2814"/>
      </w:tblGrid>
      <w:tr w:rsidR="0038212C" w:rsidRPr="0072651D" w14:paraId="59CEB367" w14:textId="77777777" w:rsidTr="004E27CF">
        <w:trPr>
          <w:trHeight w:val="555"/>
        </w:trPr>
        <w:tc>
          <w:tcPr>
            <w:tcW w:w="2400" w:type="dxa"/>
            <w:shd w:val="clear" w:color="auto" w:fill="FFFFFF"/>
            <w:hideMark/>
          </w:tcPr>
          <w:p w14:paraId="7AD2D7E6" w14:textId="77777777" w:rsidR="0038212C" w:rsidRPr="0072651D" w:rsidRDefault="0038212C" w:rsidP="0072651D">
            <w:pPr>
              <w:spacing w:after="0" w:line="240" w:lineRule="auto"/>
              <w:jc w:val="both"/>
              <w:textAlignment w:val="baseline"/>
              <w:rPr>
                <w:rFonts w:ascii="Segoe UI" w:eastAsia="Times New Roman" w:hAnsi="Segoe UI" w:cs="Segoe UI"/>
                <w:color w:val="335466"/>
                <w:kern w:val="0"/>
                <w:sz w:val="18"/>
                <w:szCs w:val="18"/>
              </w:rPr>
            </w:pPr>
            <w:r w:rsidRPr="00C54CBC">
              <w:rPr>
                <w:rFonts w:ascii="Nunito" w:eastAsia="Times New Roman" w:hAnsi="Nunito" w:cs="Segoe UI"/>
                <w:color w:val="335466"/>
                <w:kern w:val="0"/>
                <w:sz w:val="22"/>
                <w:szCs w:val="22"/>
                <w:shd w:val="clear" w:color="auto" w:fill="FFFFFF"/>
                <w:lang w:val="de-DE"/>
              </w:rPr>
              <w:t>FRANCE</w:t>
            </w:r>
            <w:r w:rsidRPr="00C54CBC">
              <w:rPr>
                <w:rFonts w:ascii="Times New Roman" w:eastAsia="Times New Roman" w:hAnsi="Times New Roman" w:cs="Times New Roman"/>
                <w:color w:val="335466"/>
                <w:kern w:val="0"/>
                <w:sz w:val="22"/>
                <w:szCs w:val="22"/>
                <w:shd w:val="clear" w:color="auto" w:fill="FFFFFF"/>
                <w:lang w:val="en-GB"/>
              </w:rPr>
              <w:t> </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shd w:val="clear" w:color="auto" w:fill="FFFFFF"/>
                <w:lang w:val="de-DE"/>
              </w:rPr>
              <w:t>(UIMM)</w:t>
            </w:r>
            <w:r w:rsidRPr="0072651D">
              <w:rPr>
                <w:rFonts w:ascii="Nunito" w:eastAsia="Times New Roman" w:hAnsi="Nunito" w:cs="Segoe UI"/>
                <w:color w:val="335466"/>
                <w:kern w:val="0"/>
                <w:sz w:val="22"/>
                <w:szCs w:val="22"/>
              </w:rPr>
              <w:t> </w:t>
            </w:r>
          </w:p>
        </w:tc>
        <w:tc>
          <w:tcPr>
            <w:tcW w:w="3850" w:type="dxa"/>
            <w:shd w:val="clear" w:color="auto" w:fill="FFFFFF"/>
            <w:hideMark/>
          </w:tcPr>
          <w:p w14:paraId="05B18B31"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shd w:val="clear" w:color="auto" w:fill="FFFFFF"/>
                <w:lang w:val="en-GB"/>
              </w:rPr>
              <w:t>Mr. Hubert </w:t>
            </w:r>
            <w:r w:rsidRPr="0072651D">
              <w:rPr>
                <w:rFonts w:ascii="Nunito" w:eastAsia="Times New Roman" w:hAnsi="Nunito" w:cs="Segoe UI"/>
                <w:b/>
                <w:bCs/>
                <w:color w:val="335466"/>
                <w:kern w:val="0"/>
                <w:sz w:val="22"/>
                <w:szCs w:val="22"/>
                <w:shd w:val="clear" w:color="auto" w:fill="FFFFFF"/>
                <w:lang w:val="en-GB"/>
              </w:rPr>
              <w:t>MONGON</w:t>
            </w:r>
            <w:r w:rsidRPr="00A07412">
              <w:rPr>
                <w:rFonts w:ascii="Nunito" w:eastAsia="Times New Roman" w:hAnsi="Nunito" w:cs="Segoe UI"/>
                <w:color w:val="335466"/>
                <w:kern w:val="0"/>
                <w:sz w:val="22"/>
                <w:szCs w:val="22"/>
                <w:lang w:val="en-GB"/>
              </w:rPr>
              <w:t> </w:t>
            </w:r>
          </w:p>
          <w:p w14:paraId="2E95F9FB" w14:textId="1ECF6DE1"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n-GB"/>
              </w:rPr>
              <w:t>Ms. Lucile </w:t>
            </w:r>
            <w:r w:rsidRPr="0072651D">
              <w:rPr>
                <w:rFonts w:ascii="Nunito" w:eastAsia="Times New Roman" w:hAnsi="Nunito" w:cs="Segoe UI"/>
                <w:b/>
                <w:bCs/>
                <w:color w:val="335466"/>
                <w:kern w:val="0"/>
                <w:sz w:val="22"/>
                <w:szCs w:val="22"/>
                <w:lang w:val="en-GB"/>
              </w:rPr>
              <w:t>UHRING</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72651D">
              <w:rPr>
                <w:rFonts w:ascii="Nunito" w:eastAsia="Times New Roman" w:hAnsi="Nunito" w:cs="Segoe UI"/>
                <w:color w:val="335466"/>
                <w:kern w:val="0"/>
                <w:sz w:val="22"/>
                <w:szCs w:val="22"/>
                <w:lang w:val="en-GB"/>
              </w:rPr>
              <w:t>Head of European and international affairs</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4AA3D8B1"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p w14:paraId="0ABCD539"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tc>
      </w:tr>
      <w:tr w:rsidR="0038212C" w:rsidRPr="0072651D" w14:paraId="68BDAC5C" w14:textId="77777777" w:rsidTr="004E27CF">
        <w:trPr>
          <w:trHeight w:val="555"/>
        </w:trPr>
        <w:tc>
          <w:tcPr>
            <w:tcW w:w="2400" w:type="dxa"/>
            <w:shd w:val="clear" w:color="auto" w:fill="FFFFFF"/>
            <w:hideMark/>
          </w:tcPr>
          <w:p w14:paraId="69C55C65" w14:textId="77777777" w:rsidR="0038212C" w:rsidRPr="0072651D" w:rsidRDefault="0038212C" w:rsidP="0072651D">
            <w:pPr>
              <w:spacing w:after="0" w:line="240" w:lineRule="auto"/>
              <w:jc w:val="both"/>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de-DE"/>
              </w:rPr>
              <w:t>FINLAND</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shd w:val="clear" w:color="auto" w:fill="FFFFFF"/>
                <w:lang w:val="de-DE"/>
              </w:rPr>
              <w:t>(TIF)</w:t>
            </w:r>
            <w:r w:rsidRPr="0072651D">
              <w:rPr>
                <w:rFonts w:ascii="Nunito" w:eastAsia="Times New Roman" w:hAnsi="Nunito" w:cs="Segoe UI"/>
                <w:color w:val="335466"/>
                <w:kern w:val="0"/>
                <w:sz w:val="22"/>
                <w:szCs w:val="22"/>
              </w:rPr>
              <w:t> </w:t>
            </w:r>
          </w:p>
        </w:tc>
        <w:tc>
          <w:tcPr>
            <w:tcW w:w="3850" w:type="dxa"/>
            <w:shd w:val="clear" w:color="auto" w:fill="FFFFFF"/>
            <w:hideMark/>
          </w:tcPr>
          <w:p w14:paraId="537670B2"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shd w:val="clear" w:color="auto" w:fill="FFFFFF"/>
                <w:lang w:val="en-GB"/>
              </w:rPr>
              <w:t>Mr. Janne </w:t>
            </w:r>
            <w:r w:rsidRPr="0072651D">
              <w:rPr>
                <w:rFonts w:ascii="Nunito" w:eastAsia="Times New Roman" w:hAnsi="Nunito" w:cs="Segoe UI"/>
                <w:b/>
                <w:bCs/>
                <w:color w:val="335466"/>
                <w:kern w:val="0"/>
                <w:sz w:val="22"/>
                <w:szCs w:val="22"/>
                <w:shd w:val="clear" w:color="auto" w:fill="FFFFFF"/>
                <w:lang w:val="en-GB"/>
              </w:rPr>
              <w:t>MAKKULA</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72651D">
              <w:rPr>
                <w:rFonts w:ascii="Nunito" w:eastAsia="Times New Roman" w:hAnsi="Nunito" w:cs="Segoe UI"/>
                <w:color w:val="335466"/>
                <w:kern w:val="0"/>
                <w:sz w:val="22"/>
                <w:szCs w:val="22"/>
                <w:shd w:val="clear" w:color="auto" w:fill="FFFFFF"/>
                <w:lang w:val="en-GB"/>
              </w:rPr>
              <w:t>Executive Director</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01CE4CFC"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tc>
      </w:tr>
      <w:tr w:rsidR="0038212C" w:rsidRPr="0072651D" w14:paraId="708651D0" w14:textId="77777777" w:rsidTr="004E27CF">
        <w:trPr>
          <w:trHeight w:val="555"/>
        </w:trPr>
        <w:tc>
          <w:tcPr>
            <w:tcW w:w="2400" w:type="dxa"/>
            <w:shd w:val="clear" w:color="auto" w:fill="FFFFFF"/>
            <w:hideMark/>
          </w:tcPr>
          <w:p w14:paraId="4F8A27F4" w14:textId="6C56DEAE" w:rsidR="0038212C" w:rsidRPr="0072651D" w:rsidRDefault="0038212C" w:rsidP="0072651D">
            <w:pPr>
              <w:spacing w:after="0" w:line="240" w:lineRule="auto"/>
              <w:jc w:val="both"/>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G</w:t>
            </w:r>
            <w:r w:rsidR="00FB397D">
              <w:rPr>
                <w:rFonts w:ascii="Nunito" w:eastAsia="Times New Roman" w:hAnsi="Nunito" w:cs="Segoe UI"/>
                <w:color w:val="335466"/>
                <w:kern w:val="0"/>
                <w:sz w:val="22"/>
                <w:szCs w:val="22"/>
                <w:shd w:val="clear" w:color="auto" w:fill="FFFFFF"/>
                <w:lang w:val="en-GB"/>
              </w:rPr>
              <w:t>ERMANY</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shd w:val="clear" w:color="auto" w:fill="FFFFFF"/>
                <w:lang w:val="en-GB"/>
              </w:rPr>
              <w:t>(Gesamtmetall)</w:t>
            </w:r>
            <w:r w:rsidRPr="0072651D">
              <w:rPr>
                <w:rFonts w:ascii="Nunito" w:eastAsia="Times New Roman" w:hAnsi="Nunito" w:cs="Segoe UI"/>
                <w:color w:val="335466"/>
                <w:kern w:val="0"/>
                <w:sz w:val="22"/>
                <w:szCs w:val="22"/>
              </w:rPr>
              <w:t> </w:t>
            </w:r>
          </w:p>
        </w:tc>
        <w:tc>
          <w:tcPr>
            <w:tcW w:w="3850" w:type="dxa"/>
            <w:shd w:val="clear" w:color="auto" w:fill="FFFFFF"/>
            <w:hideMark/>
          </w:tcPr>
          <w:p w14:paraId="022B9004"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n-GB"/>
              </w:rPr>
              <w:t>Ms. Indra </w:t>
            </w:r>
            <w:r w:rsidRPr="0072651D">
              <w:rPr>
                <w:rFonts w:ascii="Nunito" w:eastAsia="Times New Roman" w:hAnsi="Nunito" w:cs="Segoe UI"/>
                <w:b/>
                <w:bCs/>
                <w:color w:val="335466"/>
                <w:kern w:val="0"/>
                <w:sz w:val="22"/>
                <w:szCs w:val="22"/>
                <w:lang w:val="en-GB"/>
              </w:rPr>
              <w:t>HADELER</w:t>
            </w:r>
            <w:r w:rsidRPr="00A07412">
              <w:rPr>
                <w:rFonts w:ascii="Nunito" w:eastAsia="Times New Roman" w:hAnsi="Nunito" w:cs="Segoe UI"/>
                <w:color w:val="335466"/>
                <w:kern w:val="0"/>
                <w:sz w:val="22"/>
                <w:szCs w:val="22"/>
                <w:lang w:val="en-GB"/>
              </w:rPr>
              <w:t> </w:t>
            </w:r>
          </w:p>
          <w:p w14:paraId="5C408ACB"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b/>
                <w:bCs/>
                <w:color w:val="335466"/>
                <w:kern w:val="0"/>
                <w:sz w:val="22"/>
                <w:szCs w:val="22"/>
                <w:lang w:val="en-GB"/>
              </w:rPr>
              <w:t>Managing Director </w:t>
            </w:r>
            <w:r w:rsidRPr="0072651D">
              <w:rPr>
                <w:rFonts w:ascii="Nunito" w:eastAsia="Times New Roman" w:hAnsi="Nunito" w:cs="Segoe UI"/>
                <w:color w:val="335466"/>
                <w:kern w:val="0"/>
                <w:sz w:val="22"/>
                <w:szCs w:val="22"/>
                <w:lang w:val="en-GB"/>
              </w:rPr>
              <w:t>International Relations and Education</w:t>
            </w:r>
            <w:r w:rsidRPr="00A07412">
              <w:rPr>
                <w:rFonts w:ascii="Nunito" w:eastAsia="Times New Roman" w:hAnsi="Nunito" w:cs="Segoe UI"/>
                <w:color w:val="335466"/>
                <w:kern w:val="0"/>
                <w:sz w:val="22"/>
                <w:szCs w:val="22"/>
                <w:lang w:val="en-GB"/>
              </w:rPr>
              <w:t> </w:t>
            </w:r>
          </w:p>
          <w:p w14:paraId="3319876F" w14:textId="3A098A53"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Mr. Oliver </w:t>
            </w:r>
            <w:r w:rsidRPr="0072651D">
              <w:rPr>
                <w:rFonts w:ascii="Nunito" w:eastAsia="Times New Roman" w:hAnsi="Nunito" w:cs="Segoe UI"/>
                <w:b/>
                <w:bCs/>
                <w:color w:val="335466"/>
                <w:kern w:val="0"/>
                <w:sz w:val="22"/>
                <w:szCs w:val="22"/>
                <w:lang w:val="en-GB"/>
              </w:rPr>
              <w:t>ZANDER</w:t>
            </w:r>
            <w:r w:rsidRPr="0072651D">
              <w:rPr>
                <w:rFonts w:ascii="Arial" w:eastAsia="Times New Roman" w:hAnsi="Arial"/>
                <w:kern w:val="0"/>
                <w:sz w:val="20"/>
                <w:szCs w:val="20"/>
                <w:lang w:val="de-DE"/>
              </w:rPr>
              <w:t> </w:t>
            </w:r>
            <w:r w:rsidR="00FB397D">
              <w:rPr>
                <w:rFonts w:ascii="Arial" w:eastAsia="Times New Roman" w:hAnsi="Arial"/>
                <w:kern w:val="0"/>
                <w:sz w:val="20"/>
                <w:szCs w:val="20"/>
                <w:lang w:val="de-DE"/>
              </w:rPr>
              <w:br/>
            </w:r>
            <w:r w:rsidRPr="0072651D">
              <w:rPr>
                <w:rFonts w:ascii="Nunito" w:eastAsia="Times New Roman" w:hAnsi="Nunito" w:cs="Segoe UI"/>
                <w:color w:val="335466"/>
                <w:kern w:val="0"/>
                <w:sz w:val="22"/>
                <w:szCs w:val="22"/>
                <w:shd w:val="clear" w:color="auto" w:fill="FFFFFF"/>
                <w:lang w:val="de-DE"/>
              </w:rPr>
              <w:t>Hauptgeschäftsführer</w:t>
            </w:r>
            <w:r w:rsidRPr="0072651D">
              <w:rPr>
                <w:rFonts w:ascii="Nunito" w:eastAsia="Times New Roman" w:hAnsi="Nunito" w:cs="Segoe UI"/>
                <w:color w:val="335466"/>
                <w:kern w:val="0"/>
                <w:sz w:val="22"/>
                <w:szCs w:val="22"/>
              </w:rPr>
              <w:t> </w:t>
            </w:r>
          </w:p>
        </w:tc>
        <w:tc>
          <w:tcPr>
            <w:tcW w:w="2814" w:type="dxa"/>
            <w:shd w:val="clear" w:color="auto" w:fill="FFFFFF"/>
            <w:hideMark/>
          </w:tcPr>
          <w:p w14:paraId="756D7733"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p w14:paraId="0382E37B"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rPr>
              <w:t> </w:t>
            </w:r>
          </w:p>
          <w:p w14:paraId="4F5D9437"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rPr>
              <w:t> </w:t>
            </w:r>
          </w:p>
          <w:p w14:paraId="64D4C648" w14:textId="7D919B83"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rPr>
              <w:t> </w:t>
            </w:r>
            <w:r w:rsidR="00FB397D">
              <w:rPr>
                <w:rFonts w:ascii="Nunito" w:eastAsia="Times New Roman" w:hAnsi="Nunito" w:cs="Segoe UI"/>
                <w:color w:val="335466"/>
                <w:kern w:val="0"/>
                <w:sz w:val="22"/>
                <w:szCs w:val="22"/>
                <w:shd w:val="clear" w:color="auto" w:fill="FFFFFF"/>
                <w:lang w:val="en-GB"/>
              </w:rPr>
              <w:t>Online</w:t>
            </w:r>
            <w:r w:rsidRPr="0072651D">
              <w:rPr>
                <w:rFonts w:ascii="Nunito" w:eastAsia="Times New Roman" w:hAnsi="Nunito" w:cs="Segoe UI"/>
                <w:color w:val="335466"/>
                <w:kern w:val="0"/>
                <w:sz w:val="22"/>
                <w:szCs w:val="22"/>
              </w:rPr>
              <w:t> </w:t>
            </w:r>
          </w:p>
        </w:tc>
      </w:tr>
      <w:tr w:rsidR="0038212C" w:rsidRPr="0072651D" w14:paraId="45E40814" w14:textId="77777777" w:rsidTr="004E27CF">
        <w:trPr>
          <w:trHeight w:val="555"/>
        </w:trPr>
        <w:tc>
          <w:tcPr>
            <w:tcW w:w="2400" w:type="dxa"/>
            <w:shd w:val="clear" w:color="auto" w:fill="FFFFFF"/>
            <w:hideMark/>
          </w:tcPr>
          <w:p w14:paraId="6BFD9C22" w14:textId="77777777" w:rsidR="0038212C" w:rsidRPr="0072651D" w:rsidRDefault="0038212C" w:rsidP="0072651D">
            <w:pPr>
              <w:spacing w:after="0" w:line="240" w:lineRule="auto"/>
              <w:jc w:val="both"/>
              <w:textAlignment w:val="baseline"/>
              <w:rPr>
                <w:rFonts w:ascii="Segoe UI" w:eastAsia="Times New Roman" w:hAnsi="Segoe UI" w:cs="Segoe UI"/>
                <w:color w:val="335466"/>
                <w:kern w:val="0"/>
                <w:sz w:val="18"/>
                <w:szCs w:val="18"/>
              </w:rPr>
            </w:pPr>
            <w:r w:rsidRPr="00C54CBC">
              <w:rPr>
                <w:rFonts w:ascii="Nunito" w:eastAsia="Times New Roman" w:hAnsi="Nunito" w:cs="Segoe UI"/>
                <w:color w:val="335466"/>
                <w:kern w:val="0"/>
                <w:sz w:val="22"/>
                <w:szCs w:val="22"/>
                <w:shd w:val="clear" w:color="auto" w:fill="FFFFFF"/>
                <w:lang w:val="nl-NL"/>
              </w:rPr>
              <w:t>HUNGARY</w:t>
            </w:r>
            <w:r w:rsidRPr="00C54CBC">
              <w:rPr>
                <w:rFonts w:ascii="Times New Roman" w:eastAsia="Times New Roman" w:hAnsi="Times New Roman" w:cs="Times New Roman"/>
                <w:color w:val="335466"/>
                <w:kern w:val="0"/>
                <w:sz w:val="22"/>
                <w:szCs w:val="22"/>
                <w:shd w:val="clear" w:color="auto" w:fill="FFFFFF"/>
                <w:lang w:val="nl-NL"/>
              </w:rPr>
              <w:t> </w:t>
            </w:r>
            <w:r w:rsidRPr="00C54CBC">
              <w:rPr>
                <w:rFonts w:ascii="Times New Roman" w:eastAsia="Times New Roman" w:hAnsi="Times New Roman" w:cs="Times New Roman"/>
                <w:b/>
                <w:bCs/>
                <w:color w:val="335466"/>
                <w:kern w:val="0"/>
                <w:sz w:val="22"/>
                <w:szCs w:val="22"/>
                <w:shd w:val="clear" w:color="auto" w:fill="FFFFFF"/>
                <w:lang w:val="en-GB"/>
              </w:rPr>
              <w:t> </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shd w:val="clear" w:color="auto" w:fill="FFFFFF"/>
                <w:lang w:val="nl-NL"/>
              </w:rPr>
              <w:t>(Mageosz)</w:t>
            </w:r>
            <w:r w:rsidRPr="0072651D">
              <w:rPr>
                <w:rFonts w:ascii="Nunito" w:eastAsia="Times New Roman" w:hAnsi="Nunito" w:cs="Segoe UI"/>
                <w:color w:val="335466"/>
                <w:kern w:val="0"/>
                <w:sz w:val="22"/>
                <w:szCs w:val="22"/>
              </w:rPr>
              <w:t> </w:t>
            </w:r>
          </w:p>
        </w:tc>
        <w:tc>
          <w:tcPr>
            <w:tcW w:w="3850" w:type="dxa"/>
            <w:shd w:val="clear" w:color="auto" w:fill="FFFFFF"/>
            <w:hideMark/>
          </w:tcPr>
          <w:p w14:paraId="7B5BC30D"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C54CBC">
              <w:rPr>
                <w:rFonts w:ascii="Nunito" w:eastAsia="Times New Roman" w:hAnsi="Nunito" w:cs="Segoe UI"/>
                <w:color w:val="335466"/>
                <w:kern w:val="0"/>
                <w:sz w:val="22"/>
                <w:szCs w:val="22"/>
                <w:shd w:val="clear" w:color="auto" w:fill="FFFFFF"/>
                <w:lang w:val="en-US"/>
              </w:rPr>
              <w:t>Mr. Laszlo</w:t>
            </w:r>
            <w:r w:rsidRPr="00C54CBC">
              <w:rPr>
                <w:rFonts w:ascii="Times New Roman" w:eastAsia="Times New Roman" w:hAnsi="Times New Roman" w:cs="Times New Roman"/>
                <w:color w:val="335466"/>
                <w:kern w:val="0"/>
                <w:sz w:val="22"/>
                <w:szCs w:val="22"/>
                <w:shd w:val="clear" w:color="auto" w:fill="FFFFFF"/>
                <w:lang w:val="en-US"/>
              </w:rPr>
              <w:t> </w:t>
            </w:r>
            <w:r w:rsidRPr="00C54CBC">
              <w:rPr>
                <w:rFonts w:ascii="Nunito" w:eastAsia="Times New Roman" w:hAnsi="Nunito" w:cs="Segoe UI"/>
                <w:b/>
                <w:bCs/>
                <w:color w:val="335466"/>
                <w:kern w:val="0"/>
                <w:sz w:val="22"/>
                <w:szCs w:val="22"/>
                <w:shd w:val="clear" w:color="auto" w:fill="FFFFFF"/>
                <w:lang w:val="en-US"/>
              </w:rPr>
              <w:t>DEAK</w:t>
            </w:r>
            <w:r w:rsidRPr="00C54CBC">
              <w:rPr>
                <w:rFonts w:ascii="Times New Roman" w:eastAsia="Times New Roman" w:hAnsi="Times New Roman" w:cs="Times New Roman"/>
                <w:color w:val="335466"/>
                <w:kern w:val="0"/>
                <w:sz w:val="22"/>
                <w:szCs w:val="22"/>
                <w:shd w:val="clear" w:color="auto" w:fill="FFFFFF"/>
                <w:lang w:val="en-GB"/>
              </w:rPr>
              <w:t> </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color w:val="335466"/>
                <w:kern w:val="0"/>
                <w:sz w:val="22"/>
                <w:szCs w:val="22"/>
                <w:lang w:val="en-GB"/>
              </w:rPr>
              <w:t>Managing Director</w:t>
            </w:r>
            <w:r w:rsidRPr="0072651D">
              <w:rPr>
                <w:rFonts w:ascii="Nunito" w:eastAsia="Times New Roman" w:hAnsi="Nunito" w:cs="Segoe UI"/>
                <w:color w:val="335466"/>
                <w:kern w:val="0"/>
                <w:sz w:val="22"/>
                <w:szCs w:val="22"/>
              </w:rPr>
              <w:t> </w:t>
            </w:r>
          </w:p>
        </w:tc>
        <w:tc>
          <w:tcPr>
            <w:tcW w:w="2814" w:type="dxa"/>
            <w:shd w:val="clear" w:color="auto" w:fill="FFFFFF"/>
            <w:hideMark/>
          </w:tcPr>
          <w:p w14:paraId="0A56CFEC"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tc>
      </w:tr>
      <w:tr w:rsidR="0038212C" w:rsidRPr="0072651D" w14:paraId="56DC8AB8" w14:textId="77777777" w:rsidTr="004E27CF">
        <w:trPr>
          <w:trHeight w:val="555"/>
        </w:trPr>
        <w:tc>
          <w:tcPr>
            <w:tcW w:w="2400" w:type="dxa"/>
            <w:shd w:val="clear" w:color="auto" w:fill="FFFFFF"/>
            <w:hideMark/>
          </w:tcPr>
          <w:p w14:paraId="5816CF57" w14:textId="3887533D"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N</w:t>
            </w:r>
            <w:r w:rsidR="00A23F66">
              <w:rPr>
                <w:rFonts w:ascii="Nunito" w:eastAsia="Times New Roman" w:hAnsi="Nunito" w:cs="Segoe UI"/>
                <w:color w:val="335466"/>
                <w:kern w:val="0"/>
                <w:sz w:val="22"/>
                <w:szCs w:val="22"/>
                <w:lang w:val="en-GB"/>
              </w:rPr>
              <w:t>ETHERLANDS</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lang w:val="en-GB"/>
              </w:rPr>
              <w:t>(FME)</w:t>
            </w:r>
            <w:r w:rsidRPr="0072651D">
              <w:rPr>
                <w:rFonts w:ascii="Nunito" w:eastAsia="Times New Roman" w:hAnsi="Nunito" w:cs="Segoe UI"/>
                <w:color w:val="335466"/>
                <w:kern w:val="0"/>
                <w:sz w:val="22"/>
                <w:szCs w:val="22"/>
              </w:rPr>
              <w:t> </w:t>
            </w:r>
          </w:p>
        </w:tc>
        <w:tc>
          <w:tcPr>
            <w:tcW w:w="3850" w:type="dxa"/>
            <w:shd w:val="clear" w:color="auto" w:fill="FFFFFF"/>
            <w:hideMark/>
          </w:tcPr>
          <w:p w14:paraId="7E1D21E8"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C54CBC">
              <w:rPr>
                <w:rFonts w:ascii="Nunito" w:eastAsia="Times New Roman" w:hAnsi="Nunito" w:cs="Segoe UI"/>
                <w:color w:val="335466"/>
                <w:kern w:val="0"/>
                <w:sz w:val="22"/>
                <w:szCs w:val="22"/>
                <w:shd w:val="clear" w:color="auto" w:fill="FFFFFF"/>
                <w:lang w:val="en-GB"/>
              </w:rPr>
              <w:t>Mr.</w:t>
            </w:r>
            <w:r w:rsidRPr="00C54CBC">
              <w:rPr>
                <w:rFonts w:ascii="Times New Roman" w:eastAsia="Times New Roman" w:hAnsi="Times New Roman" w:cs="Times New Roman"/>
                <w:color w:val="335466"/>
                <w:kern w:val="0"/>
                <w:sz w:val="22"/>
                <w:szCs w:val="22"/>
                <w:shd w:val="clear" w:color="auto" w:fill="FFFFFF"/>
                <w:lang w:val="en-GB"/>
              </w:rPr>
              <w:t> </w:t>
            </w:r>
            <w:r w:rsidRPr="00C54CBC">
              <w:rPr>
                <w:rFonts w:ascii="Nunito" w:eastAsia="Times New Roman" w:hAnsi="Nunito" w:cs="Segoe UI"/>
                <w:color w:val="335466"/>
                <w:kern w:val="0"/>
                <w:sz w:val="22"/>
                <w:szCs w:val="22"/>
                <w:shd w:val="clear" w:color="auto" w:fill="FFFFFF"/>
                <w:lang w:val="en-US"/>
              </w:rPr>
              <w:t>Erik</w:t>
            </w:r>
            <w:r w:rsidRPr="00C54CBC">
              <w:rPr>
                <w:rFonts w:ascii="Times New Roman" w:eastAsia="Times New Roman" w:hAnsi="Times New Roman" w:cs="Times New Roman"/>
                <w:color w:val="335466"/>
                <w:kern w:val="0"/>
                <w:sz w:val="22"/>
                <w:szCs w:val="22"/>
                <w:shd w:val="clear" w:color="auto" w:fill="FFFFFF"/>
                <w:lang w:val="en-US"/>
              </w:rPr>
              <w:t> </w:t>
            </w:r>
            <w:r w:rsidRPr="00C54CBC">
              <w:rPr>
                <w:rFonts w:ascii="Nunito" w:eastAsia="Times New Roman" w:hAnsi="Nunito" w:cs="Segoe UI"/>
                <w:b/>
                <w:bCs/>
                <w:color w:val="335466"/>
                <w:kern w:val="0"/>
                <w:sz w:val="22"/>
                <w:szCs w:val="22"/>
                <w:shd w:val="clear" w:color="auto" w:fill="FFFFFF"/>
                <w:lang w:val="en-US"/>
              </w:rPr>
              <w:t>TIEROLF</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A07412">
              <w:rPr>
                <w:rFonts w:ascii="Nunito" w:eastAsia="Times New Roman" w:hAnsi="Nunito" w:cs="Segoe UI"/>
                <w:color w:val="335466"/>
                <w:kern w:val="0"/>
                <w:sz w:val="22"/>
                <w:szCs w:val="22"/>
                <w:shd w:val="clear" w:color="auto" w:fill="FFFFFF"/>
                <w:lang w:val="en-GB"/>
              </w:rPr>
              <w:t>Head of Employment &amp; Labour Market</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3EAAB14D"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Yes</w:t>
            </w:r>
            <w:r w:rsidRPr="0072651D">
              <w:rPr>
                <w:rFonts w:ascii="Nunito" w:eastAsia="Times New Roman" w:hAnsi="Nunito" w:cs="Segoe UI"/>
                <w:color w:val="335466"/>
                <w:kern w:val="0"/>
                <w:sz w:val="22"/>
                <w:szCs w:val="22"/>
              </w:rPr>
              <w:t> </w:t>
            </w:r>
          </w:p>
        </w:tc>
      </w:tr>
      <w:tr w:rsidR="0038212C" w:rsidRPr="0072651D" w14:paraId="6F850936" w14:textId="77777777" w:rsidTr="004E27CF">
        <w:trPr>
          <w:trHeight w:val="555"/>
        </w:trPr>
        <w:tc>
          <w:tcPr>
            <w:tcW w:w="2400" w:type="dxa"/>
            <w:shd w:val="clear" w:color="auto" w:fill="FFFFFF"/>
            <w:hideMark/>
          </w:tcPr>
          <w:p w14:paraId="65C2A11D" w14:textId="3AC5715E"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nl-NL"/>
              </w:rPr>
              <w:t>S</w:t>
            </w:r>
            <w:r w:rsidR="00FB397D">
              <w:rPr>
                <w:rFonts w:ascii="Nunito" w:eastAsia="Times New Roman" w:hAnsi="Nunito" w:cs="Segoe UI"/>
                <w:color w:val="335466"/>
                <w:kern w:val="0"/>
                <w:sz w:val="22"/>
                <w:szCs w:val="22"/>
                <w:shd w:val="clear" w:color="auto" w:fill="FFFFFF"/>
                <w:lang w:val="nl-NL"/>
              </w:rPr>
              <w:t>WEDEN</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shd w:val="clear" w:color="auto" w:fill="FFFFFF"/>
                <w:lang w:val="nl-NL"/>
              </w:rPr>
              <w:t>(Technologies of Sweden)</w:t>
            </w:r>
            <w:r w:rsidRPr="0072651D">
              <w:rPr>
                <w:rFonts w:ascii="Nunito" w:eastAsia="Times New Roman" w:hAnsi="Nunito" w:cs="Segoe UI"/>
                <w:color w:val="335466"/>
                <w:kern w:val="0"/>
                <w:sz w:val="22"/>
                <w:szCs w:val="22"/>
              </w:rPr>
              <w:t> </w:t>
            </w:r>
          </w:p>
        </w:tc>
        <w:tc>
          <w:tcPr>
            <w:tcW w:w="3850" w:type="dxa"/>
            <w:shd w:val="clear" w:color="auto" w:fill="FFFFFF"/>
            <w:hideMark/>
          </w:tcPr>
          <w:p w14:paraId="76ABC16E"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shd w:val="clear" w:color="auto" w:fill="FFFFFF"/>
                <w:lang w:val="en-US"/>
              </w:rPr>
              <w:t>Mr. Marcus </w:t>
            </w:r>
            <w:r w:rsidRPr="0072651D">
              <w:rPr>
                <w:rFonts w:ascii="Nunito" w:eastAsia="Times New Roman" w:hAnsi="Nunito" w:cs="Segoe UI"/>
                <w:b/>
                <w:bCs/>
                <w:color w:val="335466"/>
                <w:kern w:val="0"/>
                <w:sz w:val="22"/>
                <w:szCs w:val="22"/>
                <w:shd w:val="clear" w:color="auto" w:fill="FFFFFF"/>
                <w:lang w:val="en-US"/>
              </w:rPr>
              <w:t>DAHLSTEN</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72651D">
              <w:rPr>
                <w:rFonts w:ascii="Nunito" w:eastAsia="Times New Roman" w:hAnsi="Nunito" w:cs="Segoe UI"/>
                <w:color w:val="335466"/>
                <w:kern w:val="0"/>
                <w:sz w:val="22"/>
                <w:szCs w:val="22"/>
                <w:shd w:val="clear" w:color="auto" w:fill="FFFFFF"/>
                <w:lang w:val="en-GB"/>
              </w:rPr>
              <w:t>Senior Director Negociations</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36288861"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Yes</w:t>
            </w:r>
            <w:r w:rsidRPr="0072651D">
              <w:rPr>
                <w:rFonts w:ascii="Nunito" w:eastAsia="Times New Roman" w:hAnsi="Nunito" w:cs="Segoe UI"/>
                <w:color w:val="335466"/>
                <w:kern w:val="0"/>
                <w:sz w:val="22"/>
                <w:szCs w:val="22"/>
              </w:rPr>
              <w:t> </w:t>
            </w:r>
          </w:p>
        </w:tc>
      </w:tr>
      <w:tr w:rsidR="0038212C" w:rsidRPr="0072651D" w14:paraId="675D3245" w14:textId="77777777" w:rsidTr="004E27CF">
        <w:trPr>
          <w:trHeight w:val="555"/>
        </w:trPr>
        <w:tc>
          <w:tcPr>
            <w:tcW w:w="2400" w:type="dxa"/>
            <w:shd w:val="clear" w:color="auto" w:fill="FFFFFF"/>
            <w:hideMark/>
          </w:tcPr>
          <w:p w14:paraId="5DBF45E4" w14:textId="3F4A418D"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S</w:t>
            </w:r>
            <w:r w:rsidR="00FB397D">
              <w:rPr>
                <w:rFonts w:ascii="Nunito" w:eastAsia="Times New Roman" w:hAnsi="Nunito" w:cs="Segoe UI"/>
                <w:color w:val="335466"/>
                <w:kern w:val="0"/>
                <w:sz w:val="22"/>
                <w:szCs w:val="22"/>
                <w:lang w:val="en-GB"/>
              </w:rPr>
              <w:t>PAIN</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lang w:val="en-GB"/>
              </w:rPr>
              <w:t>(Confemetal)</w:t>
            </w:r>
            <w:r w:rsidRPr="0072651D">
              <w:rPr>
                <w:rFonts w:ascii="Nunito" w:eastAsia="Times New Roman" w:hAnsi="Nunito" w:cs="Segoe UI"/>
                <w:color w:val="335466"/>
                <w:kern w:val="0"/>
                <w:sz w:val="22"/>
                <w:szCs w:val="22"/>
              </w:rPr>
              <w:t> </w:t>
            </w:r>
          </w:p>
        </w:tc>
        <w:tc>
          <w:tcPr>
            <w:tcW w:w="3850" w:type="dxa"/>
            <w:shd w:val="clear" w:color="auto" w:fill="FFFFFF"/>
            <w:hideMark/>
          </w:tcPr>
          <w:p w14:paraId="0DE91D9D"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n-GB"/>
              </w:rPr>
              <w:t>Mr. Jose María </w:t>
            </w:r>
            <w:r w:rsidRPr="0072651D">
              <w:rPr>
                <w:rFonts w:ascii="Nunito" w:eastAsia="Times New Roman" w:hAnsi="Nunito" w:cs="Segoe UI"/>
                <w:b/>
                <w:bCs/>
                <w:color w:val="335466"/>
                <w:kern w:val="0"/>
                <w:sz w:val="22"/>
                <w:szCs w:val="22"/>
                <w:lang w:val="en-GB"/>
              </w:rPr>
              <w:t>TEJERO</w:t>
            </w:r>
            <w:r w:rsidRPr="00A07412">
              <w:rPr>
                <w:rFonts w:ascii="Nunito" w:eastAsia="Times New Roman" w:hAnsi="Nunito" w:cs="Segoe UI"/>
                <w:color w:val="335466"/>
                <w:kern w:val="0"/>
                <w:sz w:val="22"/>
                <w:szCs w:val="22"/>
                <w:lang w:val="en-GB"/>
              </w:rPr>
              <w:t> </w:t>
            </w:r>
          </w:p>
          <w:p w14:paraId="4321C516"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s-ES"/>
              </w:rPr>
              <w:t>Director General</w:t>
            </w:r>
            <w:r w:rsidRPr="00A07412">
              <w:rPr>
                <w:rFonts w:ascii="Nunito" w:eastAsia="Times New Roman" w:hAnsi="Nunito" w:cs="Segoe UI"/>
                <w:color w:val="335466"/>
                <w:kern w:val="0"/>
                <w:sz w:val="22"/>
                <w:szCs w:val="22"/>
                <w:lang w:val="en-GB"/>
              </w:rPr>
              <w:t> </w:t>
            </w:r>
          </w:p>
          <w:p w14:paraId="0192A78D"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Ms. Yolanda </w:t>
            </w:r>
            <w:r w:rsidRPr="0072651D">
              <w:rPr>
                <w:rFonts w:ascii="Nunito" w:eastAsia="Times New Roman" w:hAnsi="Nunito" w:cs="Segoe UI"/>
                <w:b/>
                <w:bCs/>
                <w:color w:val="335466"/>
                <w:kern w:val="0"/>
                <w:sz w:val="22"/>
                <w:szCs w:val="22"/>
                <w:lang w:val="en-GB"/>
              </w:rPr>
              <w:t>SANZ MARTIN</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color w:val="335466"/>
                <w:kern w:val="0"/>
                <w:sz w:val="22"/>
                <w:szCs w:val="22"/>
                <w:lang w:val="en-GB"/>
              </w:rPr>
              <w:t>Director International</w:t>
            </w:r>
            <w:r w:rsidRPr="0072651D">
              <w:rPr>
                <w:rFonts w:ascii="Nunito" w:eastAsia="Times New Roman" w:hAnsi="Nunito" w:cs="Segoe UI"/>
                <w:color w:val="335466"/>
                <w:kern w:val="0"/>
                <w:sz w:val="22"/>
                <w:szCs w:val="22"/>
              </w:rPr>
              <w:t> </w:t>
            </w:r>
          </w:p>
        </w:tc>
        <w:tc>
          <w:tcPr>
            <w:tcW w:w="2814" w:type="dxa"/>
            <w:shd w:val="clear" w:color="auto" w:fill="FFFFFF"/>
            <w:hideMark/>
          </w:tcPr>
          <w:p w14:paraId="7232756E"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Online</w:t>
            </w:r>
            <w:r w:rsidRPr="0072651D">
              <w:rPr>
                <w:rFonts w:ascii="Nunito" w:eastAsia="Times New Roman" w:hAnsi="Nunito" w:cs="Segoe UI"/>
                <w:color w:val="335466"/>
                <w:kern w:val="0"/>
                <w:sz w:val="22"/>
                <w:szCs w:val="22"/>
              </w:rPr>
              <w:t> </w:t>
            </w:r>
          </w:p>
          <w:p w14:paraId="096B5065" w14:textId="77777777" w:rsidR="00251535" w:rsidRDefault="00251535" w:rsidP="0072651D">
            <w:pPr>
              <w:spacing w:after="0" w:line="240" w:lineRule="auto"/>
              <w:textAlignment w:val="baseline"/>
              <w:rPr>
                <w:rFonts w:ascii="Nunito" w:eastAsia="Times New Roman" w:hAnsi="Nunito" w:cs="Segoe UI"/>
                <w:color w:val="335466"/>
                <w:kern w:val="0"/>
                <w:sz w:val="22"/>
                <w:szCs w:val="22"/>
                <w:lang w:val="en-GB"/>
              </w:rPr>
            </w:pPr>
          </w:p>
          <w:p w14:paraId="14CFF96C" w14:textId="5607EF11"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Online</w:t>
            </w:r>
            <w:r w:rsidRPr="0072651D">
              <w:rPr>
                <w:rFonts w:ascii="Nunito" w:eastAsia="Times New Roman" w:hAnsi="Nunito" w:cs="Segoe UI"/>
                <w:color w:val="335466"/>
                <w:kern w:val="0"/>
                <w:sz w:val="22"/>
                <w:szCs w:val="22"/>
              </w:rPr>
              <w:t> </w:t>
            </w:r>
          </w:p>
        </w:tc>
      </w:tr>
      <w:tr w:rsidR="0038212C" w:rsidRPr="0072651D" w14:paraId="69A079C9" w14:textId="77777777" w:rsidTr="004E27CF">
        <w:trPr>
          <w:trHeight w:val="555"/>
        </w:trPr>
        <w:tc>
          <w:tcPr>
            <w:tcW w:w="2400" w:type="dxa"/>
            <w:shd w:val="clear" w:color="auto" w:fill="FFFFFF"/>
            <w:hideMark/>
          </w:tcPr>
          <w:p w14:paraId="7D5E7055" w14:textId="369C1E05"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S</w:t>
            </w:r>
            <w:r w:rsidR="00FB397D">
              <w:rPr>
                <w:rFonts w:ascii="Nunito" w:eastAsia="Times New Roman" w:hAnsi="Nunito" w:cs="Segoe UI"/>
                <w:color w:val="335466"/>
                <w:kern w:val="0"/>
                <w:sz w:val="22"/>
                <w:szCs w:val="22"/>
                <w:lang w:val="en-GB"/>
              </w:rPr>
              <w:t>WITZERLAND</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color w:val="335466"/>
                <w:kern w:val="0"/>
                <w:sz w:val="22"/>
                <w:szCs w:val="22"/>
                <w:lang w:val="en-GB"/>
              </w:rPr>
              <w:t>(</w:t>
            </w:r>
            <w:r w:rsidRPr="00A23F66">
              <w:rPr>
                <w:rFonts w:ascii="Nunito" w:eastAsia="Times New Roman" w:hAnsi="Nunito" w:cs="Segoe UI"/>
                <w:b/>
                <w:bCs/>
                <w:color w:val="335466"/>
                <w:kern w:val="0"/>
                <w:sz w:val="22"/>
                <w:szCs w:val="22"/>
                <w:lang w:val="en-GB"/>
              </w:rPr>
              <w:t>Swissmem)</w:t>
            </w:r>
            <w:r w:rsidRPr="0072651D">
              <w:rPr>
                <w:rFonts w:ascii="Nunito" w:eastAsia="Times New Roman" w:hAnsi="Nunito" w:cs="Segoe UI"/>
                <w:color w:val="335466"/>
                <w:kern w:val="0"/>
                <w:sz w:val="22"/>
                <w:szCs w:val="22"/>
              </w:rPr>
              <w:t> </w:t>
            </w:r>
          </w:p>
        </w:tc>
        <w:tc>
          <w:tcPr>
            <w:tcW w:w="3850" w:type="dxa"/>
            <w:shd w:val="clear" w:color="auto" w:fill="FFFFFF"/>
            <w:hideMark/>
          </w:tcPr>
          <w:p w14:paraId="2B0862F8" w14:textId="77777777" w:rsidR="0038212C" w:rsidRPr="00A07412" w:rsidRDefault="0038212C" w:rsidP="0072651D">
            <w:pPr>
              <w:spacing w:after="0" w:line="240" w:lineRule="auto"/>
              <w:textAlignment w:val="baseline"/>
              <w:rPr>
                <w:rFonts w:ascii="Segoe UI" w:eastAsia="Times New Roman" w:hAnsi="Segoe UI" w:cs="Segoe UI"/>
                <w:kern w:val="0"/>
                <w:sz w:val="18"/>
                <w:szCs w:val="18"/>
                <w:lang w:val="en-GB"/>
              </w:rPr>
            </w:pPr>
            <w:r w:rsidRPr="0072651D">
              <w:rPr>
                <w:rFonts w:ascii="Nunito" w:eastAsia="Times New Roman" w:hAnsi="Nunito" w:cs="Segoe UI"/>
                <w:color w:val="335466"/>
                <w:kern w:val="0"/>
                <w:sz w:val="22"/>
                <w:szCs w:val="22"/>
                <w:lang w:val="en-US"/>
              </w:rPr>
              <w:t>Mr. Marcel </w:t>
            </w:r>
            <w:r w:rsidRPr="0072651D">
              <w:rPr>
                <w:rFonts w:ascii="Nunito" w:eastAsia="Times New Roman" w:hAnsi="Nunito" w:cs="Segoe UI"/>
                <w:b/>
                <w:bCs/>
                <w:color w:val="335466"/>
                <w:kern w:val="0"/>
                <w:sz w:val="22"/>
                <w:szCs w:val="22"/>
                <w:lang w:val="en-US"/>
              </w:rPr>
              <w:t>MARIONI</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72651D">
              <w:rPr>
                <w:rFonts w:ascii="Nunito" w:eastAsia="Times New Roman" w:hAnsi="Nunito" w:cs="Segoe UI"/>
                <w:color w:val="335466"/>
                <w:kern w:val="0"/>
                <w:sz w:val="22"/>
                <w:szCs w:val="22"/>
                <w:lang w:val="en-US"/>
              </w:rPr>
              <w:t>Head of Employer Affairs</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7BC981C2" w14:textId="6BE60424" w:rsidR="0038212C" w:rsidRPr="0072651D" w:rsidRDefault="00F87122" w:rsidP="0072651D">
            <w:pPr>
              <w:spacing w:after="0" w:line="240" w:lineRule="auto"/>
              <w:textAlignment w:val="baseline"/>
              <w:rPr>
                <w:rFonts w:ascii="Segoe UI" w:eastAsia="Times New Roman" w:hAnsi="Segoe UI" w:cs="Segoe UI"/>
                <w:color w:val="335466"/>
                <w:kern w:val="0"/>
                <w:sz w:val="18"/>
                <w:szCs w:val="18"/>
              </w:rPr>
            </w:pPr>
            <w:r>
              <w:rPr>
                <w:rFonts w:ascii="Nunito" w:eastAsia="Times New Roman" w:hAnsi="Nunito" w:cs="Segoe UI"/>
                <w:color w:val="335466"/>
                <w:kern w:val="0"/>
                <w:sz w:val="22"/>
                <w:szCs w:val="22"/>
              </w:rPr>
              <w:t>Yes</w:t>
            </w:r>
          </w:p>
        </w:tc>
      </w:tr>
      <w:tr w:rsidR="0038212C" w:rsidRPr="0072651D" w14:paraId="501E451B" w14:textId="77777777" w:rsidTr="004E27CF">
        <w:trPr>
          <w:trHeight w:val="555"/>
        </w:trPr>
        <w:tc>
          <w:tcPr>
            <w:tcW w:w="2400" w:type="dxa"/>
            <w:shd w:val="clear" w:color="auto" w:fill="FFFFFF"/>
            <w:hideMark/>
          </w:tcPr>
          <w:p w14:paraId="4C6CFCD8" w14:textId="4A304D12"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T</w:t>
            </w:r>
            <w:r w:rsidR="00FB397D">
              <w:rPr>
                <w:rFonts w:ascii="Nunito" w:eastAsia="Times New Roman" w:hAnsi="Nunito" w:cs="Segoe UI"/>
                <w:color w:val="335466"/>
                <w:kern w:val="0"/>
                <w:sz w:val="22"/>
                <w:szCs w:val="22"/>
                <w:lang w:val="en-GB"/>
              </w:rPr>
              <w:t>URKEY</w:t>
            </w:r>
            <w:r w:rsidRPr="0072651D">
              <w:rPr>
                <w:rFonts w:ascii="Nunito" w:eastAsia="Times New Roman" w:hAnsi="Nunito" w:cs="Segoe UI"/>
                <w:color w:val="335466"/>
                <w:kern w:val="0"/>
                <w:sz w:val="22"/>
                <w:szCs w:val="22"/>
              </w:rPr>
              <w:t> </w:t>
            </w:r>
            <w:r w:rsidRPr="0072651D">
              <w:rPr>
                <w:rFonts w:ascii="Nunito" w:eastAsia="Times New Roman" w:hAnsi="Nunito" w:cs="Segoe UI"/>
                <w:color w:val="335466"/>
                <w:kern w:val="0"/>
                <w:sz w:val="22"/>
                <w:szCs w:val="22"/>
              </w:rPr>
              <w:br/>
            </w:r>
            <w:r w:rsidRPr="0072651D">
              <w:rPr>
                <w:rFonts w:ascii="Nunito" w:eastAsia="Times New Roman" w:hAnsi="Nunito" w:cs="Segoe UI"/>
                <w:b/>
                <w:bCs/>
                <w:color w:val="335466"/>
                <w:kern w:val="0"/>
                <w:sz w:val="22"/>
                <w:szCs w:val="22"/>
                <w:lang w:val="en-GB"/>
              </w:rPr>
              <w:t>(MESS)</w:t>
            </w:r>
            <w:r w:rsidRPr="0072651D">
              <w:rPr>
                <w:rFonts w:ascii="Nunito" w:eastAsia="Times New Roman" w:hAnsi="Nunito" w:cs="Segoe UI"/>
                <w:color w:val="335466"/>
                <w:kern w:val="0"/>
                <w:sz w:val="22"/>
                <w:szCs w:val="22"/>
              </w:rPr>
              <w:t> </w:t>
            </w:r>
          </w:p>
        </w:tc>
        <w:tc>
          <w:tcPr>
            <w:tcW w:w="3850" w:type="dxa"/>
            <w:shd w:val="clear" w:color="auto" w:fill="FFFFFF"/>
            <w:hideMark/>
          </w:tcPr>
          <w:p w14:paraId="0C2CC8BB"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n-GB"/>
              </w:rPr>
              <w:t>Ms. Seyda </w:t>
            </w:r>
            <w:r w:rsidRPr="0072651D">
              <w:rPr>
                <w:rFonts w:ascii="Nunito" w:eastAsia="Times New Roman" w:hAnsi="Nunito" w:cs="Segoe UI"/>
                <w:b/>
                <w:bCs/>
                <w:color w:val="335466"/>
                <w:kern w:val="0"/>
                <w:sz w:val="22"/>
                <w:szCs w:val="22"/>
                <w:lang w:val="en-GB"/>
              </w:rPr>
              <w:t>AKTEKIN</w:t>
            </w:r>
            <w:r w:rsidRPr="00A07412">
              <w:rPr>
                <w:rFonts w:ascii="Nunito" w:eastAsia="Times New Roman" w:hAnsi="Nunito" w:cs="Segoe UI"/>
                <w:color w:val="335466"/>
                <w:kern w:val="0"/>
                <w:sz w:val="22"/>
                <w:szCs w:val="22"/>
                <w:lang w:val="en-GB"/>
              </w:rPr>
              <w:t> </w:t>
            </w:r>
            <w:r w:rsidRPr="00A07412">
              <w:rPr>
                <w:rFonts w:ascii="Nunito" w:eastAsia="Times New Roman" w:hAnsi="Nunito" w:cs="Segoe UI"/>
                <w:color w:val="335466"/>
                <w:kern w:val="0"/>
                <w:sz w:val="22"/>
                <w:szCs w:val="22"/>
                <w:lang w:val="en-GB"/>
              </w:rPr>
              <w:br/>
            </w:r>
            <w:r w:rsidRPr="0072651D">
              <w:rPr>
                <w:rFonts w:ascii="Nunito" w:eastAsia="Times New Roman" w:hAnsi="Nunito" w:cs="Segoe UI"/>
                <w:color w:val="335466"/>
                <w:kern w:val="0"/>
                <w:sz w:val="22"/>
                <w:szCs w:val="22"/>
                <w:lang w:val="en-GB"/>
              </w:rPr>
              <w:t>Chief Legal Advisor</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2D1D74BE" w14:textId="015F51C8" w:rsidR="0038212C" w:rsidRPr="0072651D" w:rsidRDefault="00BE7B99"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Online?</w:t>
            </w:r>
            <w:r w:rsidR="0038212C" w:rsidRPr="0072651D">
              <w:rPr>
                <w:rFonts w:ascii="Nunito" w:eastAsia="Times New Roman" w:hAnsi="Nunito" w:cs="Segoe UI"/>
                <w:color w:val="335466"/>
                <w:kern w:val="0"/>
                <w:sz w:val="22"/>
                <w:szCs w:val="22"/>
                <w:lang w:val="en-GB"/>
              </w:rPr>
              <w:t> TBC</w:t>
            </w:r>
            <w:r w:rsidR="0038212C" w:rsidRPr="0072651D">
              <w:rPr>
                <w:rFonts w:ascii="Nunito" w:eastAsia="Times New Roman" w:hAnsi="Nunito" w:cs="Segoe UI"/>
                <w:color w:val="335466"/>
                <w:kern w:val="0"/>
                <w:sz w:val="22"/>
                <w:szCs w:val="22"/>
              </w:rPr>
              <w:t> </w:t>
            </w:r>
          </w:p>
        </w:tc>
      </w:tr>
      <w:tr w:rsidR="0038212C" w:rsidRPr="0072651D" w14:paraId="6A144F99" w14:textId="77777777" w:rsidTr="004E27CF">
        <w:trPr>
          <w:trHeight w:val="555"/>
        </w:trPr>
        <w:tc>
          <w:tcPr>
            <w:tcW w:w="2400" w:type="dxa"/>
            <w:shd w:val="clear" w:color="auto" w:fill="FFFFFF"/>
            <w:hideMark/>
          </w:tcPr>
          <w:p w14:paraId="344DFEF7"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UK</w:t>
            </w:r>
            <w:r w:rsidRPr="0072651D">
              <w:rPr>
                <w:rFonts w:ascii="Nunito" w:eastAsia="Times New Roman" w:hAnsi="Nunito" w:cs="Segoe UI"/>
                <w:color w:val="335466"/>
                <w:kern w:val="0"/>
                <w:sz w:val="22"/>
                <w:szCs w:val="22"/>
              </w:rPr>
              <w:t> </w:t>
            </w:r>
          </w:p>
          <w:p w14:paraId="2F3B219F"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b/>
                <w:bCs/>
                <w:color w:val="335466"/>
                <w:kern w:val="0"/>
                <w:sz w:val="22"/>
                <w:szCs w:val="22"/>
                <w:shd w:val="clear" w:color="auto" w:fill="FFFFFF"/>
                <w:lang w:val="en-GB"/>
              </w:rPr>
              <w:t>(MAKE)</w:t>
            </w:r>
            <w:r w:rsidRPr="0072651D">
              <w:rPr>
                <w:rFonts w:ascii="Nunito" w:eastAsia="Times New Roman" w:hAnsi="Nunito" w:cs="Segoe UI"/>
                <w:color w:val="335466"/>
                <w:kern w:val="0"/>
                <w:sz w:val="22"/>
                <w:szCs w:val="22"/>
              </w:rPr>
              <w:t> </w:t>
            </w:r>
          </w:p>
        </w:tc>
        <w:tc>
          <w:tcPr>
            <w:tcW w:w="3850" w:type="dxa"/>
            <w:shd w:val="clear" w:color="auto" w:fill="FFFFFF"/>
            <w:hideMark/>
          </w:tcPr>
          <w:p w14:paraId="0A85AD14"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shd w:val="clear" w:color="auto" w:fill="FFFFFF"/>
                <w:lang w:val="en-GB"/>
              </w:rPr>
              <w:t>Mr. Richard </w:t>
            </w:r>
            <w:r w:rsidRPr="0072651D">
              <w:rPr>
                <w:rFonts w:ascii="Nunito" w:eastAsia="Times New Roman" w:hAnsi="Nunito" w:cs="Segoe UI"/>
                <w:b/>
                <w:bCs/>
                <w:color w:val="335466"/>
                <w:kern w:val="0"/>
                <w:sz w:val="22"/>
                <w:szCs w:val="22"/>
                <w:shd w:val="clear" w:color="auto" w:fill="FFFFFF"/>
                <w:lang w:val="en-GB"/>
              </w:rPr>
              <w:t>RUMBELOW</w:t>
            </w:r>
            <w:r w:rsidRPr="00A07412">
              <w:rPr>
                <w:rFonts w:ascii="Nunito" w:eastAsia="Times New Roman" w:hAnsi="Nunito" w:cs="Segoe UI"/>
                <w:color w:val="335466"/>
                <w:kern w:val="0"/>
                <w:sz w:val="22"/>
                <w:szCs w:val="22"/>
                <w:lang w:val="en-GB"/>
              </w:rPr>
              <w:t> </w:t>
            </w:r>
          </w:p>
          <w:p w14:paraId="454D8359" w14:textId="77777777" w:rsidR="0038212C" w:rsidRPr="00A07412" w:rsidRDefault="0038212C" w:rsidP="0072651D">
            <w:pPr>
              <w:spacing w:after="0" w:line="240" w:lineRule="auto"/>
              <w:textAlignment w:val="baseline"/>
              <w:rPr>
                <w:rFonts w:ascii="Segoe UI" w:eastAsia="Times New Roman" w:hAnsi="Segoe UI" w:cs="Segoe UI"/>
                <w:color w:val="335466"/>
                <w:kern w:val="0"/>
                <w:sz w:val="18"/>
                <w:szCs w:val="18"/>
                <w:lang w:val="en-GB"/>
              </w:rPr>
            </w:pPr>
            <w:r w:rsidRPr="0072651D">
              <w:rPr>
                <w:rFonts w:ascii="Nunito" w:eastAsia="Times New Roman" w:hAnsi="Nunito" w:cs="Segoe UI"/>
                <w:color w:val="335466"/>
                <w:kern w:val="0"/>
                <w:sz w:val="22"/>
                <w:szCs w:val="22"/>
                <w:lang w:val="en-GB"/>
              </w:rPr>
              <w:t>Director of International Business</w:t>
            </w:r>
            <w:r w:rsidRPr="00A07412">
              <w:rPr>
                <w:rFonts w:ascii="Nunito" w:eastAsia="Times New Roman" w:hAnsi="Nunito" w:cs="Segoe UI"/>
                <w:color w:val="335466"/>
                <w:kern w:val="0"/>
                <w:sz w:val="22"/>
                <w:szCs w:val="22"/>
                <w:lang w:val="en-GB"/>
              </w:rPr>
              <w:t> </w:t>
            </w:r>
          </w:p>
        </w:tc>
        <w:tc>
          <w:tcPr>
            <w:tcW w:w="2814" w:type="dxa"/>
            <w:shd w:val="clear" w:color="auto" w:fill="FFFFFF"/>
            <w:hideMark/>
          </w:tcPr>
          <w:p w14:paraId="49B4D82E"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Yes</w:t>
            </w:r>
            <w:r w:rsidRPr="0072651D">
              <w:rPr>
                <w:rFonts w:ascii="Nunito" w:eastAsia="Times New Roman" w:hAnsi="Nunito" w:cs="Segoe UI"/>
                <w:color w:val="335466"/>
                <w:kern w:val="0"/>
                <w:sz w:val="22"/>
                <w:szCs w:val="22"/>
              </w:rPr>
              <w:t> </w:t>
            </w:r>
          </w:p>
        </w:tc>
      </w:tr>
      <w:tr w:rsidR="0038212C" w:rsidRPr="0072651D" w14:paraId="7D74EB46" w14:textId="77777777" w:rsidTr="004E27CF">
        <w:trPr>
          <w:trHeight w:val="555"/>
        </w:trPr>
        <w:tc>
          <w:tcPr>
            <w:tcW w:w="2400" w:type="dxa"/>
            <w:shd w:val="clear" w:color="auto" w:fill="FFFFFF"/>
            <w:hideMark/>
          </w:tcPr>
          <w:p w14:paraId="283E9D7D"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Ceemet</w:t>
            </w:r>
            <w:r w:rsidRPr="0072651D">
              <w:rPr>
                <w:rFonts w:ascii="Nunito" w:eastAsia="Times New Roman" w:hAnsi="Nunito" w:cs="Segoe UI"/>
                <w:color w:val="335466"/>
                <w:kern w:val="0"/>
                <w:sz w:val="22"/>
                <w:szCs w:val="22"/>
              </w:rPr>
              <w:t> </w:t>
            </w:r>
          </w:p>
        </w:tc>
        <w:tc>
          <w:tcPr>
            <w:tcW w:w="3850" w:type="dxa"/>
            <w:shd w:val="clear" w:color="auto" w:fill="FFFFFF"/>
            <w:hideMark/>
          </w:tcPr>
          <w:p w14:paraId="052C9663" w14:textId="36126BD5" w:rsidR="0038212C" w:rsidRPr="0072651D" w:rsidRDefault="00BE7B99" w:rsidP="0072651D">
            <w:pPr>
              <w:spacing w:after="0" w:line="240" w:lineRule="auto"/>
              <w:textAlignment w:val="baseline"/>
              <w:rPr>
                <w:rFonts w:ascii="Segoe UI" w:eastAsia="Times New Roman" w:hAnsi="Segoe UI" w:cs="Segoe UI"/>
                <w:color w:val="335466"/>
                <w:kern w:val="0"/>
                <w:sz w:val="18"/>
                <w:szCs w:val="18"/>
              </w:rPr>
            </w:pPr>
            <w:r>
              <w:rPr>
                <w:rFonts w:ascii="Nunito" w:eastAsia="Times New Roman" w:hAnsi="Nunito" w:cs="Segoe UI"/>
                <w:color w:val="335466"/>
                <w:kern w:val="0"/>
                <w:sz w:val="22"/>
                <w:szCs w:val="22"/>
                <w:shd w:val="clear" w:color="auto" w:fill="FFFFFF"/>
                <w:lang w:val="en-GB"/>
              </w:rPr>
              <w:t xml:space="preserve">Ms. </w:t>
            </w:r>
            <w:r w:rsidR="0038212C" w:rsidRPr="0072651D">
              <w:rPr>
                <w:rFonts w:ascii="Nunito" w:eastAsia="Times New Roman" w:hAnsi="Nunito" w:cs="Segoe UI"/>
                <w:color w:val="335466"/>
                <w:kern w:val="0"/>
                <w:sz w:val="22"/>
                <w:szCs w:val="22"/>
                <w:shd w:val="clear" w:color="auto" w:fill="FFFFFF"/>
                <w:lang w:val="en-GB"/>
              </w:rPr>
              <w:t>Delphine </w:t>
            </w:r>
            <w:r w:rsidR="0038212C" w:rsidRPr="0072651D">
              <w:rPr>
                <w:rFonts w:ascii="Nunito" w:eastAsia="Times New Roman" w:hAnsi="Nunito" w:cs="Segoe UI"/>
                <w:b/>
                <w:bCs/>
                <w:color w:val="335466"/>
                <w:kern w:val="0"/>
                <w:sz w:val="22"/>
                <w:szCs w:val="22"/>
                <w:shd w:val="clear" w:color="auto" w:fill="FFFFFF"/>
                <w:lang w:val="en-GB"/>
              </w:rPr>
              <w:t>RUDELL</w:t>
            </w:r>
            <w:r w:rsidR="0038212C" w:rsidRPr="0072651D">
              <w:rPr>
                <w:rFonts w:ascii="Nunito" w:eastAsia="Times New Roman" w:hAnsi="Nunito" w:cs="Segoe UI"/>
                <w:color w:val="335466"/>
                <w:kern w:val="0"/>
                <w:sz w:val="22"/>
                <w:szCs w:val="22"/>
                <w:shd w:val="clear" w:color="auto" w:fill="FFFFFF"/>
                <w:lang w:val="en-GB"/>
              </w:rPr>
              <w:t>I</w:t>
            </w:r>
            <w:r w:rsidR="0038212C" w:rsidRPr="0072651D">
              <w:rPr>
                <w:rFonts w:ascii="Nunito" w:eastAsia="Times New Roman" w:hAnsi="Nunito" w:cs="Segoe UI"/>
                <w:color w:val="335466"/>
                <w:kern w:val="0"/>
                <w:sz w:val="22"/>
                <w:szCs w:val="22"/>
              </w:rPr>
              <w:t> </w:t>
            </w:r>
          </w:p>
          <w:p w14:paraId="1A91FC81"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shd w:val="clear" w:color="auto" w:fill="FFFFFF"/>
                <w:lang w:val="en-GB"/>
              </w:rPr>
              <w:t>Director General</w:t>
            </w:r>
            <w:r w:rsidRPr="0072651D">
              <w:rPr>
                <w:rFonts w:ascii="Nunito" w:eastAsia="Times New Roman" w:hAnsi="Nunito" w:cs="Segoe UI"/>
                <w:color w:val="335466"/>
                <w:kern w:val="0"/>
                <w:sz w:val="22"/>
                <w:szCs w:val="22"/>
              </w:rPr>
              <w:t> </w:t>
            </w:r>
          </w:p>
        </w:tc>
        <w:tc>
          <w:tcPr>
            <w:tcW w:w="2814" w:type="dxa"/>
            <w:shd w:val="clear" w:color="auto" w:fill="FFFFFF"/>
            <w:hideMark/>
          </w:tcPr>
          <w:p w14:paraId="6D909E9A" w14:textId="77777777" w:rsidR="0038212C" w:rsidRPr="0072651D" w:rsidRDefault="0038212C" w:rsidP="0072651D">
            <w:pPr>
              <w:spacing w:after="0" w:line="240" w:lineRule="auto"/>
              <w:textAlignment w:val="baseline"/>
              <w:rPr>
                <w:rFonts w:ascii="Segoe UI" w:eastAsia="Times New Roman" w:hAnsi="Segoe UI" w:cs="Segoe UI"/>
                <w:color w:val="335466"/>
                <w:kern w:val="0"/>
                <w:sz w:val="18"/>
                <w:szCs w:val="18"/>
              </w:rPr>
            </w:pPr>
            <w:r w:rsidRPr="0072651D">
              <w:rPr>
                <w:rFonts w:ascii="Nunito" w:eastAsia="Times New Roman" w:hAnsi="Nunito" w:cs="Segoe UI"/>
                <w:color w:val="335466"/>
                <w:kern w:val="0"/>
                <w:sz w:val="22"/>
                <w:szCs w:val="22"/>
                <w:lang w:val="en-GB"/>
              </w:rPr>
              <w:t>Yes</w:t>
            </w:r>
            <w:r w:rsidRPr="0072651D">
              <w:rPr>
                <w:rFonts w:ascii="Nunito" w:eastAsia="Times New Roman" w:hAnsi="Nunito" w:cs="Segoe UI"/>
                <w:color w:val="335466"/>
                <w:kern w:val="0"/>
                <w:sz w:val="22"/>
                <w:szCs w:val="22"/>
              </w:rPr>
              <w:t> </w:t>
            </w:r>
          </w:p>
        </w:tc>
      </w:tr>
    </w:tbl>
    <w:p w14:paraId="7F8C55CD" w14:textId="77777777" w:rsidR="006242FA" w:rsidRPr="00FC3006" w:rsidRDefault="006242FA" w:rsidP="00FC3006">
      <w:pPr>
        <w:ind w:right="1983"/>
        <w:rPr>
          <w:rFonts w:ascii="Poppins" w:hAnsi="Poppins" w:cs="Poppins"/>
          <w:noProof/>
          <w:color w:val="335466"/>
          <w:sz w:val="26"/>
          <w:szCs w:val="26"/>
          <w:lang w:val="en-GB"/>
        </w:rPr>
      </w:pPr>
    </w:p>
    <w:sectPr w:rsidR="006242FA" w:rsidRPr="00FC3006" w:rsidSect="003C3A48">
      <w:headerReference w:type="even" r:id="rId12"/>
      <w:headerReference w:type="default" r:id="rId13"/>
      <w:footerReference w:type="default" r:id="rId14"/>
      <w:headerReference w:type="first" r:id="rId15"/>
      <w:footerReference w:type="first" r:id="rId16"/>
      <w:pgSz w:w="11906" w:h="16838"/>
      <w:pgMar w:top="1440" w:right="1134" w:bottom="1440"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0068" w14:textId="77777777" w:rsidR="00DA5880" w:rsidRDefault="00DA5880" w:rsidP="00F6641A">
      <w:pPr>
        <w:spacing w:after="0" w:line="240" w:lineRule="auto"/>
      </w:pPr>
      <w:r>
        <w:separator/>
      </w:r>
    </w:p>
  </w:endnote>
  <w:endnote w:type="continuationSeparator" w:id="0">
    <w:p w14:paraId="765D293A" w14:textId="77777777" w:rsidR="00DA5880" w:rsidRDefault="00DA5880"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ebas Neue">
    <w:charset w:val="00"/>
    <w:family w:val="swiss"/>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 w:name="BauPro-Medium">
    <w:altName w:val="Calibri"/>
    <w:panose1 w:val="00000000000000000000"/>
    <w:charset w:val="00"/>
    <w:family w:val="swiss"/>
    <w:notTrueType/>
    <w:pitch w:val="variable"/>
    <w:sig w:usb0="A00000FF" w:usb1="4000207B" w:usb2="00000000" w:usb3="00000000" w:csb0="00000093"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325466"/>
        <w:sz w:val="20"/>
        <w:szCs w:val="20"/>
      </w:rPr>
      <w:id w:val="-971059346"/>
      <w:docPartObj>
        <w:docPartGallery w:val="Page Numbers (Top of Page)"/>
        <w:docPartUnique/>
      </w:docPartObj>
    </w:sdtPr>
    <w:sdtEndPr>
      <w:rPr>
        <w:rStyle w:val="PageNumber"/>
      </w:rPr>
    </w:sdtEndPr>
    <w:sdtContent>
      <w:p w14:paraId="121C74EE" w14:textId="77777777" w:rsidR="00EF6BFA" w:rsidRPr="00EF6BFA" w:rsidRDefault="00EF6BFA" w:rsidP="00EF6BFA">
        <w:pPr>
          <w:pStyle w:val="Header"/>
          <w:framePr w:wrap="none" w:vAnchor="text" w:hAnchor="page" w:x="10635" w:y="1"/>
          <w:rPr>
            <w:rStyle w:val="PageNumber"/>
            <w:color w:val="325466"/>
            <w:sz w:val="20"/>
            <w:szCs w:val="20"/>
          </w:rPr>
        </w:pPr>
        <w:r w:rsidRPr="00EF6BFA">
          <w:rPr>
            <w:rStyle w:val="PageNumber"/>
            <w:color w:val="325466"/>
            <w:sz w:val="20"/>
            <w:szCs w:val="20"/>
            <w:lang w:val="bg-BG"/>
          </w:rPr>
          <w:t>-</w:t>
        </w:r>
        <w:r w:rsidRPr="00EF6BFA">
          <w:rPr>
            <w:rStyle w:val="PageNumber"/>
            <w:color w:val="325466"/>
            <w:sz w:val="20"/>
            <w:szCs w:val="20"/>
          </w:rPr>
          <w:fldChar w:fldCharType="begin"/>
        </w:r>
        <w:r w:rsidRPr="00EF6BFA">
          <w:rPr>
            <w:rStyle w:val="PageNumber"/>
            <w:color w:val="325466"/>
            <w:sz w:val="20"/>
            <w:szCs w:val="20"/>
          </w:rPr>
          <w:instrText xml:space="preserve"> PAGE </w:instrText>
        </w:r>
        <w:r w:rsidRPr="00EF6BFA">
          <w:rPr>
            <w:rStyle w:val="PageNumber"/>
            <w:color w:val="325466"/>
            <w:sz w:val="20"/>
            <w:szCs w:val="20"/>
          </w:rPr>
          <w:fldChar w:fldCharType="separate"/>
        </w:r>
        <w:r>
          <w:rPr>
            <w:rStyle w:val="PageNumber"/>
            <w:color w:val="325466"/>
            <w:sz w:val="20"/>
            <w:szCs w:val="20"/>
          </w:rPr>
          <w:t>1</w:t>
        </w:r>
        <w:r w:rsidRPr="00EF6BFA">
          <w:rPr>
            <w:rStyle w:val="PageNumber"/>
            <w:color w:val="325466"/>
            <w:sz w:val="20"/>
            <w:szCs w:val="20"/>
          </w:rPr>
          <w:fldChar w:fldCharType="end"/>
        </w:r>
        <w:r w:rsidRPr="00EF6BFA">
          <w:rPr>
            <w:rStyle w:val="PageNumber"/>
            <w:color w:val="325466"/>
            <w:sz w:val="20"/>
            <w:szCs w:val="20"/>
            <w:lang w:val="bg-BG"/>
          </w:rPr>
          <w:t>-</w:t>
        </w:r>
      </w:p>
    </w:sdtContent>
  </w:sdt>
  <w:p w14:paraId="2476ECC3" w14:textId="77777777" w:rsidR="00F6641A" w:rsidRDefault="0058037B" w:rsidP="00BC513E">
    <w:pPr>
      <w:pStyle w:val="Footer"/>
    </w:pPr>
    <w:r>
      <w:rPr>
        <w:noProof/>
      </w:rPr>
      <mc:AlternateContent>
        <mc:Choice Requires="wpg">
          <w:drawing>
            <wp:anchor distT="0" distB="0" distL="114300" distR="114300" simplePos="0" relativeHeight="251656704" behindDoc="0" locked="0" layoutInCell="0" allowOverlap="1" wp14:anchorId="6643C766" wp14:editId="09DC425C">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26" style="position:absolute;margin-left:0;margin-top:784.9pt;width:595.5pt;height:57.35pt;z-index:251656704;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" o:allowincell="f">
              <v:shape id="Freeform 3" o:spid="_x0000_s1027"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29"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1"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2"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3"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4"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37"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38"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39"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0"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1"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2B57" w14:textId="77777777" w:rsidR="00B874EC" w:rsidRDefault="0058037B" w:rsidP="00BC513E">
    <w:pPr>
      <w:pStyle w:val="Footer"/>
    </w:pPr>
    <w:r>
      <w:rPr>
        <w:noProof/>
      </w:rPr>
      <mc:AlternateContent>
        <mc:Choice Requires="wpg">
          <w:drawing>
            <wp:anchor distT="0" distB="0" distL="114300" distR="114300" simplePos="0" relativeHeight="251659776" behindDoc="0" locked="0" layoutInCell="0" allowOverlap="1" wp14:anchorId="60C060BD" wp14:editId="7AFF5C86">
              <wp:simplePos x="0" y="0"/>
              <wp:positionH relativeFrom="page">
                <wp:posOffset>-8890</wp:posOffset>
              </wp:positionH>
              <wp:positionV relativeFrom="page">
                <wp:posOffset>9953625</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43" style="position:absolute;margin-left:-.7pt;margin-top:783.75pt;width:595.5pt;height:57.35pt;z-index:25165977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Q4uBQAAF+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" o:allowincell="f">
              <v:shape id="Freeform 3" o:spid="_x0000_s1044"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5"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6"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47"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48"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49"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0"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1"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2"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3"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4"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5"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6"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57"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58"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D8DC" w14:textId="77777777" w:rsidR="00DA5880" w:rsidRDefault="00DA5880" w:rsidP="00F6641A">
      <w:pPr>
        <w:spacing w:after="0" w:line="240" w:lineRule="auto"/>
      </w:pPr>
      <w:r>
        <w:separator/>
      </w:r>
    </w:p>
  </w:footnote>
  <w:footnote w:type="continuationSeparator" w:id="0">
    <w:p w14:paraId="60935372" w14:textId="77777777" w:rsidR="00DA5880" w:rsidRDefault="00DA5880"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308311"/>
      <w:docPartObj>
        <w:docPartGallery w:val="Page Numbers (Top of Page)"/>
        <w:docPartUnique/>
      </w:docPartObj>
    </w:sdtPr>
    <w:sdtEndPr>
      <w:rPr>
        <w:rStyle w:val="PageNumber"/>
      </w:rPr>
    </w:sdtEndPr>
    <w:sdtContent>
      <w:p w14:paraId="2E0385F3" w14:textId="40319B03" w:rsidR="00AB628F" w:rsidRDefault="00AB628F" w:rsidP="008B0EF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4D9407" w14:textId="77777777" w:rsidR="00EF6BFA" w:rsidRDefault="00EF6BFA" w:rsidP="00AB62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5DF" w14:textId="173034CF" w:rsidR="00F6641A" w:rsidRDefault="00F6641A" w:rsidP="00AB628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8032298"/>
      <w:docPartObj>
        <w:docPartGallery w:val="Page Numbers (Top of Page)"/>
        <w:docPartUnique/>
      </w:docPartObj>
    </w:sdtPr>
    <w:sdtEndPr>
      <w:rPr>
        <w:rStyle w:val="PageNumber"/>
        <w:rFonts w:ascii="Nunito" w:hAnsi="Nunito"/>
        <w:sz w:val="20"/>
        <w:szCs w:val="20"/>
      </w:rPr>
    </w:sdtEndPr>
    <w:sdtContent>
      <w:p w14:paraId="616275F8" w14:textId="4B20FAD4" w:rsidR="00AB628F" w:rsidRPr="003A6C49" w:rsidRDefault="00AB628F" w:rsidP="003A6C49">
        <w:pPr>
          <w:pStyle w:val="Header"/>
          <w:framePr w:wrap="none" w:vAnchor="text" w:hAnchor="page" w:x="11274" w:y="12966"/>
          <w:rPr>
            <w:rStyle w:val="PageNumber"/>
            <w:rFonts w:ascii="Nunito" w:hAnsi="Nunito"/>
            <w:sz w:val="20"/>
            <w:szCs w:val="20"/>
          </w:rPr>
        </w:pPr>
        <w:r w:rsidRPr="003A6C49">
          <w:rPr>
            <w:rStyle w:val="PageNumber"/>
            <w:rFonts w:ascii="Nunito" w:hAnsi="Nunito"/>
            <w:sz w:val="20"/>
            <w:szCs w:val="20"/>
          </w:rPr>
          <w:fldChar w:fldCharType="begin"/>
        </w:r>
        <w:r w:rsidRPr="003A6C49">
          <w:rPr>
            <w:rStyle w:val="PageNumber"/>
            <w:rFonts w:ascii="Nunito" w:hAnsi="Nunito"/>
            <w:sz w:val="20"/>
            <w:szCs w:val="20"/>
          </w:rPr>
          <w:instrText xml:space="preserve"> PAGE </w:instrText>
        </w:r>
        <w:r w:rsidRPr="003A6C49">
          <w:rPr>
            <w:rStyle w:val="PageNumber"/>
            <w:rFonts w:ascii="Nunito" w:hAnsi="Nunito"/>
            <w:sz w:val="20"/>
            <w:szCs w:val="20"/>
          </w:rPr>
          <w:fldChar w:fldCharType="separate"/>
        </w:r>
        <w:r w:rsidRPr="003A6C49">
          <w:rPr>
            <w:rStyle w:val="PageNumber"/>
            <w:rFonts w:ascii="Nunito" w:hAnsi="Nunito"/>
            <w:noProof/>
            <w:sz w:val="20"/>
            <w:szCs w:val="20"/>
          </w:rPr>
          <w:t>1</w:t>
        </w:r>
        <w:r w:rsidRPr="003A6C49">
          <w:rPr>
            <w:rStyle w:val="PageNumber"/>
            <w:rFonts w:ascii="Nunito" w:hAnsi="Nunito"/>
            <w:sz w:val="20"/>
            <w:szCs w:val="20"/>
          </w:rPr>
          <w:fldChar w:fldCharType="end"/>
        </w:r>
      </w:p>
    </w:sdtContent>
  </w:sdt>
  <w:p w14:paraId="36C59CC4" w14:textId="7C967EA6" w:rsidR="00B874EC" w:rsidRPr="00EF6BFA" w:rsidRDefault="002C5C0C" w:rsidP="00EF6BFA">
    <w:pPr>
      <w:pStyle w:val="Header"/>
      <w:ind w:right="360"/>
      <w:rPr>
        <w:color w:val="325466"/>
        <w:sz w:val="20"/>
        <w:szCs w:val="20"/>
      </w:rPr>
    </w:pPr>
    <w:r w:rsidRPr="00EF6BFA">
      <w:rPr>
        <w:noProof/>
        <w:color w:val="325466"/>
        <w:sz w:val="20"/>
        <w:szCs w:val="20"/>
      </w:rPr>
      <mc:AlternateContent>
        <mc:Choice Requires="wps">
          <w:drawing>
            <wp:anchor distT="0" distB="0" distL="114300" distR="114300" simplePos="0" relativeHeight="251661824" behindDoc="1" locked="0" layoutInCell="0" allowOverlap="1" wp14:anchorId="3485AF80" wp14:editId="3FA5BE0E">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3D6328" w:rsidRDefault="002C5C0C"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r w:rsidRPr="003D6328">
                            <w:rPr>
                              <w:rFonts w:ascii="Nunito" w:hAnsi="Nunito"/>
                              <w:color w:val="5414E3"/>
                              <w:spacing w:val="-2"/>
                            </w:rPr>
                            <w:t>companies</w:t>
                          </w:r>
                        </w:p>
                        <w:p w14:paraId="0E6D35CD" w14:textId="77777777" w:rsidR="002C5C0C" w:rsidRPr="003D6328" w:rsidRDefault="002C5C0C"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0EB5B113" w14:textId="77777777" w:rsidR="002C5C0C" w:rsidRPr="007F64CE" w:rsidRDefault="002C5C0C" w:rsidP="002C5C0C">
                          <w:pPr>
                            <w:numPr>
                              <w:ilvl w:val="0"/>
                              <w:numId w:val="1"/>
                            </w:numPr>
                            <w:kinsoku w:val="0"/>
                            <w:overflowPunct w:val="0"/>
                            <w:spacing w:before="8" w:line="218" w:lineRule="auto"/>
                            <w:rPr>
                              <w:rFonts w:ascii="Nunito" w:hAnsi="Nunito"/>
                              <w:b/>
                              <w:bCs/>
                              <w:color w:val="5414E3"/>
                              <w:lang w:val="en-GB"/>
                            </w:rPr>
                          </w:pPr>
                          <w:r w:rsidRPr="007F64CE">
                            <w:rPr>
                              <w:rFonts w:ascii="Nunito" w:hAnsi="Nunito"/>
                              <w:b/>
                              <w:bCs/>
                              <w:color w:val="5414E3"/>
                              <w:lang w:val="en-GB"/>
                            </w:rPr>
                            <w:t xml:space="preserve">35 million </w:t>
                          </w:r>
                          <w:r w:rsidRPr="007F64CE">
                            <w:rPr>
                              <w:rFonts w:ascii="Nunito" w:hAnsi="Nunito"/>
                              <w:color w:val="5414E3"/>
                              <w:lang w:val="en-GB"/>
                            </w:rPr>
                            <w:t xml:space="preserve">indirect jobs in the EU </w:t>
                          </w:r>
                        </w:p>
                        <w:p w14:paraId="6B56D0D5"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2" type="#_x0000_t202" style="position:absolute;margin-left:368.55pt;margin-top:32.6pt;width:208.65pt;height:62.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" o:allowincell="f" filled="f" stroked="f">
              <v:textbox inset="0,0,0,0">
                <w:txbxContent>
                  <w:p w14:paraId="62CDDB91" w14:textId="77777777" w:rsidR="002C5C0C" w:rsidRPr="003D6328" w:rsidRDefault="002C5C0C"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r w:rsidRPr="003D6328">
                      <w:rPr>
                        <w:rFonts w:ascii="Nunito" w:hAnsi="Nunito"/>
                        <w:color w:val="5414E3"/>
                        <w:spacing w:val="-2"/>
                      </w:rPr>
                      <w:t>companies</w:t>
                    </w:r>
                  </w:p>
                  <w:p w14:paraId="0E6D35CD" w14:textId="77777777" w:rsidR="002C5C0C" w:rsidRPr="003D6328" w:rsidRDefault="002C5C0C"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0EB5B113" w14:textId="77777777" w:rsidR="002C5C0C" w:rsidRPr="007F64CE" w:rsidRDefault="002C5C0C" w:rsidP="002C5C0C">
                    <w:pPr>
                      <w:numPr>
                        <w:ilvl w:val="0"/>
                        <w:numId w:val="1"/>
                      </w:numPr>
                      <w:kinsoku w:val="0"/>
                      <w:overflowPunct w:val="0"/>
                      <w:spacing w:before="8" w:line="218" w:lineRule="auto"/>
                      <w:rPr>
                        <w:rFonts w:ascii="Nunito" w:hAnsi="Nunito"/>
                        <w:b/>
                        <w:bCs/>
                        <w:color w:val="5414E3"/>
                        <w:lang w:val="en-GB"/>
                      </w:rPr>
                    </w:pPr>
                    <w:r w:rsidRPr="007F64CE">
                      <w:rPr>
                        <w:rFonts w:ascii="Nunito" w:hAnsi="Nunito"/>
                        <w:b/>
                        <w:bCs/>
                        <w:color w:val="5414E3"/>
                        <w:lang w:val="en-GB"/>
                      </w:rPr>
                      <w:t xml:space="preserve">35 million </w:t>
                    </w:r>
                    <w:r w:rsidRPr="007F64CE">
                      <w:rPr>
                        <w:rFonts w:ascii="Nunito" w:hAnsi="Nunito"/>
                        <w:color w:val="5414E3"/>
                        <w:lang w:val="en-GB"/>
                      </w:rPr>
                      <w:t xml:space="preserve">indirect jobs in the EU </w:t>
                    </w:r>
                  </w:p>
                  <w:p w14:paraId="6B56D0D5"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social partner</w:t>
                    </w:r>
                  </w:p>
                </w:txbxContent>
              </v:textbox>
              <w10:wrap anchorx="page" anchory="page"/>
            </v:shape>
          </w:pict>
        </mc:Fallback>
      </mc:AlternateContent>
    </w:r>
    <w:r w:rsidR="003527D2" w:rsidRPr="00EF6BFA">
      <w:rPr>
        <w:noProof/>
        <w:color w:val="325466"/>
        <w:sz w:val="20"/>
        <w:szCs w:val="20"/>
      </w:rPr>
      <mc:AlternateContent>
        <mc:Choice Requires="wpg">
          <w:drawing>
            <wp:anchor distT="0" distB="0" distL="114300" distR="114300" simplePos="0" relativeHeight="251653630" behindDoc="1" locked="0" layoutInCell="0" allowOverlap="1" wp14:anchorId="7BE74F1B" wp14:editId="1BDA56E1">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052F9F" id="Group 25" o:spid="_x0000_s1026" style="position:absolute;margin-left:.6pt;margin-top:.3pt;width:596pt;height:118pt;z-index:-251662850;mso-position-horizontal-relative:page;mso-position-vertical-relative:page" coordsize="11920,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192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r:id="rId3" o:title=""/>
                <v:path arrowok="t"/>
                <o:lock v:ext="edit" aspectratio="f"/>
              </v:shape>
              <v:shape id="Freeform 27" o:spid="_x0000_s1028" style="position:absolute;width:11909;height:257;visibility:visible;mso-wrap-style:square;v-text-anchor:top" coordsize="11909,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path="m11909,256l,256,,,11909,r,256xe" fillcolor="#f65340" stroked="f">
                <v:path arrowok="t" o:connecttype="custom" o:connectlocs="11909,256;0,256;0,0;11909,0;11909,256" o:connectangles="0,0,0,0,0"/>
              </v:shape>
              <v:shape id="Picture 28" o:spid="_x0000_s1029" type="#_x0000_t75" style="position:absolute;left:1214;top:546;width:3100;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r:id="rId4" o:title=""/>
                <v:path arrowok="t"/>
                <o:lock v:ext="edit" aspectratio="f"/>
              </v:shape>
              <w10:wrap anchorx="page" anchory="page"/>
            </v:group>
          </w:pict>
        </mc:Fallback>
      </mc:AlternateContent>
    </w:r>
  </w:p>
  <w:p w14:paraId="288E2AFE" w14:textId="77777777" w:rsidR="00EF6BFA" w:rsidRDefault="00EF6B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651A7"/>
    <w:multiLevelType w:val="hybridMultilevel"/>
    <w:tmpl w:val="DA9C45DC"/>
    <w:lvl w:ilvl="0" w:tplc="BF00D9D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3A80652"/>
    <w:multiLevelType w:val="multilevel"/>
    <w:tmpl w:val="6F0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4" w15:restartNumberingAfterBreak="0">
    <w:nsid w:val="0C79311B"/>
    <w:multiLevelType w:val="multilevel"/>
    <w:tmpl w:val="41A8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8A4E8F"/>
    <w:multiLevelType w:val="multilevel"/>
    <w:tmpl w:val="F494691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0AB10F7"/>
    <w:multiLevelType w:val="hybridMultilevel"/>
    <w:tmpl w:val="EBA48A1C"/>
    <w:lvl w:ilvl="0" w:tplc="2000000F">
      <w:start w:val="1"/>
      <w:numFmt w:val="decimal"/>
      <w:lvlText w:val="%1."/>
      <w:lvlJc w:val="left"/>
      <w:pPr>
        <w:ind w:left="771" w:hanging="360"/>
      </w:pPr>
    </w:lvl>
    <w:lvl w:ilvl="1" w:tplc="20000019" w:tentative="1">
      <w:start w:val="1"/>
      <w:numFmt w:val="lowerLetter"/>
      <w:lvlText w:val="%2."/>
      <w:lvlJc w:val="left"/>
      <w:pPr>
        <w:ind w:left="1491" w:hanging="360"/>
      </w:pPr>
    </w:lvl>
    <w:lvl w:ilvl="2" w:tplc="2000001B" w:tentative="1">
      <w:start w:val="1"/>
      <w:numFmt w:val="lowerRoman"/>
      <w:lvlText w:val="%3."/>
      <w:lvlJc w:val="right"/>
      <w:pPr>
        <w:ind w:left="2211" w:hanging="180"/>
      </w:pPr>
    </w:lvl>
    <w:lvl w:ilvl="3" w:tplc="2000000F" w:tentative="1">
      <w:start w:val="1"/>
      <w:numFmt w:val="decimal"/>
      <w:lvlText w:val="%4."/>
      <w:lvlJc w:val="left"/>
      <w:pPr>
        <w:ind w:left="2931" w:hanging="360"/>
      </w:pPr>
    </w:lvl>
    <w:lvl w:ilvl="4" w:tplc="20000019" w:tentative="1">
      <w:start w:val="1"/>
      <w:numFmt w:val="lowerLetter"/>
      <w:lvlText w:val="%5."/>
      <w:lvlJc w:val="left"/>
      <w:pPr>
        <w:ind w:left="3651" w:hanging="360"/>
      </w:pPr>
    </w:lvl>
    <w:lvl w:ilvl="5" w:tplc="2000001B" w:tentative="1">
      <w:start w:val="1"/>
      <w:numFmt w:val="lowerRoman"/>
      <w:lvlText w:val="%6."/>
      <w:lvlJc w:val="right"/>
      <w:pPr>
        <w:ind w:left="4371" w:hanging="180"/>
      </w:pPr>
    </w:lvl>
    <w:lvl w:ilvl="6" w:tplc="2000000F" w:tentative="1">
      <w:start w:val="1"/>
      <w:numFmt w:val="decimal"/>
      <w:lvlText w:val="%7."/>
      <w:lvlJc w:val="left"/>
      <w:pPr>
        <w:ind w:left="5091" w:hanging="360"/>
      </w:pPr>
    </w:lvl>
    <w:lvl w:ilvl="7" w:tplc="20000019" w:tentative="1">
      <w:start w:val="1"/>
      <w:numFmt w:val="lowerLetter"/>
      <w:lvlText w:val="%8."/>
      <w:lvlJc w:val="left"/>
      <w:pPr>
        <w:ind w:left="5811" w:hanging="360"/>
      </w:pPr>
    </w:lvl>
    <w:lvl w:ilvl="8" w:tplc="2000001B" w:tentative="1">
      <w:start w:val="1"/>
      <w:numFmt w:val="lowerRoman"/>
      <w:lvlText w:val="%9."/>
      <w:lvlJc w:val="right"/>
      <w:pPr>
        <w:ind w:left="6531" w:hanging="180"/>
      </w:pPr>
    </w:lvl>
  </w:abstractNum>
  <w:abstractNum w:abstractNumId="7" w15:restartNumberingAfterBreak="0">
    <w:nsid w:val="1447206E"/>
    <w:multiLevelType w:val="multilevel"/>
    <w:tmpl w:val="9988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F33B3A"/>
    <w:multiLevelType w:val="multilevel"/>
    <w:tmpl w:val="BB9E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737107"/>
    <w:multiLevelType w:val="hybridMultilevel"/>
    <w:tmpl w:val="45E6F6F0"/>
    <w:lvl w:ilvl="0" w:tplc="AEBE27C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1B2473D7"/>
    <w:multiLevelType w:val="multilevel"/>
    <w:tmpl w:val="C09A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FA00EF"/>
    <w:multiLevelType w:val="multilevel"/>
    <w:tmpl w:val="F1004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1B5383"/>
    <w:multiLevelType w:val="multilevel"/>
    <w:tmpl w:val="FE06CC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4D34EB"/>
    <w:multiLevelType w:val="multilevel"/>
    <w:tmpl w:val="B062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5E4F2E"/>
    <w:multiLevelType w:val="hybridMultilevel"/>
    <w:tmpl w:val="DCDEB0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8C136BA"/>
    <w:multiLevelType w:val="multilevel"/>
    <w:tmpl w:val="59BC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C23795"/>
    <w:multiLevelType w:val="multilevel"/>
    <w:tmpl w:val="0FD02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B0292"/>
    <w:multiLevelType w:val="multilevel"/>
    <w:tmpl w:val="401CDF12"/>
    <w:lvl w:ilvl="0">
      <w:start w:val="1"/>
      <w:numFmt w:val="upperRoman"/>
      <w:lvlText w:val="%1."/>
      <w:lvlJc w:val="righ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0530F4D"/>
    <w:multiLevelType w:val="multilevel"/>
    <w:tmpl w:val="583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2B51B3"/>
    <w:multiLevelType w:val="multilevel"/>
    <w:tmpl w:val="1F7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555739"/>
    <w:multiLevelType w:val="multilevel"/>
    <w:tmpl w:val="D0142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416BC8"/>
    <w:multiLevelType w:val="multilevel"/>
    <w:tmpl w:val="5BB8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F272E7"/>
    <w:multiLevelType w:val="multilevel"/>
    <w:tmpl w:val="8AF8DE5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4A892EEB"/>
    <w:multiLevelType w:val="multilevel"/>
    <w:tmpl w:val="662AF08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4DD17E51"/>
    <w:multiLevelType w:val="multilevel"/>
    <w:tmpl w:val="9F9C8D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E816C96"/>
    <w:multiLevelType w:val="multilevel"/>
    <w:tmpl w:val="F00A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912FF7"/>
    <w:multiLevelType w:val="hybridMultilevel"/>
    <w:tmpl w:val="9AAA14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020DC"/>
    <w:multiLevelType w:val="hybridMultilevel"/>
    <w:tmpl w:val="36EC43C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E762A8F"/>
    <w:multiLevelType w:val="multilevel"/>
    <w:tmpl w:val="E1C4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2F46DB"/>
    <w:multiLevelType w:val="hybridMultilevel"/>
    <w:tmpl w:val="879E4F3A"/>
    <w:lvl w:ilvl="0" w:tplc="E7567ECA">
      <w:start w:val="1"/>
      <w:numFmt w:val="lowerLetter"/>
      <w:lvlText w:val="%1."/>
      <w:lvlJc w:val="left"/>
      <w:pPr>
        <w:ind w:left="1211" w:hanging="360"/>
      </w:pPr>
      <w:rPr>
        <w:rFonts w:hint="default"/>
      </w:rPr>
    </w:lvl>
    <w:lvl w:ilvl="1" w:tplc="080C0019">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30" w15:restartNumberingAfterBreak="0">
    <w:nsid w:val="62547CB6"/>
    <w:multiLevelType w:val="multilevel"/>
    <w:tmpl w:val="359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4D1A70"/>
    <w:multiLevelType w:val="hybridMultilevel"/>
    <w:tmpl w:val="E9AC31F0"/>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69041D74"/>
    <w:multiLevelType w:val="hybridMultilevel"/>
    <w:tmpl w:val="A38E2BCE"/>
    <w:lvl w:ilvl="0" w:tplc="D31EA35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3" w15:restartNumberingAfterBreak="0">
    <w:nsid w:val="69D6024C"/>
    <w:multiLevelType w:val="hybridMultilevel"/>
    <w:tmpl w:val="ACF006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C5D09D4"/>
    <w:multiLevelType w:val="multilevel"/>
    <w:tmpl w:val="8E86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9850DA"/>
    <w:multiLevelType w:val="multilevel"/>
    <w:tmpl w:val="18083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CB0452"/>
    <w:multiLevelType w:val="multilevel"/>
    <w:tmpl w:val="C6B8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2E0154"/>
    <w:multiLevelType w:val="hybridMultilevel"/>
    <w:tmpl w:val="4936F1D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8" w15:restartNumberingAfterBreak="0">
    <w:nsid w:val="6FA278D5"/>
    <w:multiLevelType w:val="hybridMultilevel"/>
    <w:tmpl w:val="2A94EDCA"/>
    <w:lvl w:ilvl="0" w:tplc="080C0019">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9" w15:restartNumberingAfterBreak="0">
    <w:nsid w:val="742A4A18"/>
    <w:multiLevelType w:val="multilevel"/>
    <w:tmpl w:val="55B8F7EE"/>
    <w:lvl w:ilvl="0">
      <w:start w:val="1"/>
      <w:numFmt w:val="upperRoman"/>
      <w:lvlText w:val="%1."/>
      <w:lvlJc w:val="right"/>
      <w:pPr>
        <w:ind w:left="360" w:hanging="360"/>
      </w:pPr>
      <w:rPr>
        <w:rFonts w:hint="default"/>
      </w:rPr>
    </w:lvl>
    <w:lvl w:ilvl="1">
      <w:start w:val="1"/>
      <w:numFmt w:val="decimal"/>
      <w:lvlText w:val="%2."/>
      <w:lvlJc w:val="left"/>
      <w:pPr>
        <w:ind w:left="1353" w:hanging="360"/>
      </w:p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744A0DE3"/>
    <w:multiLevelType w:val="multilevel"/>
    <w:tmpl w:val="05CA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A24A01"/>
    <w:multiLevelType w:val="multilevel"/>
    <w:tmpl w:val="BA78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441BF8"/>
    <w:multiLevelType w:val="hybridMultilevel"/>
    <w:tmpl w:val="1B445F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156217872">
    <w:abstractNumId w:val="3"/>
  </w:num>
  <w:num w:numId="2" w16cid:durableId="245309173">
    <w:abstractNumId w:val="0"/>
  </w:num>
  <w:num w:numId="3" w16cid:durableId="987517371">
    <w:abstractNumId w:val="39"/>
  </w:num>
  <w:num w:numId="4" w16cid:durableId="1549684767">
    <w:abstractNumId w:val="33"/>
  </w:num>
  <w:num w:numId="5" w16cid:durableId="94256870">
    <w:abstractNumId w:val="26"/>
  </w:num>
  <w:num w:numId="6" w16cid:durableId="1704942670">
    <w:abstractNumId w:val="31"/>
  </w:num>
  <w:num w:numId="7" w16cid:durableId="1764758955">
    <w:abstractNumId w:val="37"/>
  </w:num>
  <w:num w:numId="8" w16cid:durableId="1831208827">
    <w:abstractNumId w:val="23"/>
  </w:num>
  <w:num w:numId="9" w16cid:durableId="207228303">
    <w:abstractNumId w:val="10"/>
  </w:num>
  <w:num w:numId="10" w16cid:durableId="545681979">
    <w:abstractNumId w:val="30"/>
  </w:num>
  <w:num w:numId="11" w16cid:durableId="1285890076">
    <w:abstractNumId w:val="12"/>
  </w:num>
  <w:num w:numId="12" w16cid:durableId="1796564256">
    <w:abstractNumId w:val="2"/>
  </w:num>
  <w:num w:numId="13" w16cid:durableId="1059400509">
    <w:abstractNumId w:val="20"/>
  </w:num>
  <w:num w:numId="14" w16cid:durableId="1997416184">
    <w:abstractNumId w:val="36"/>
  </w:num>
  <w:num w:numId="15" w16cid:durableId="489752450">
    <w:abstractNumId w:val="18"/>
  </w:num>
  <w:num w:numId="16" w16cid:durableId="1263994272">
    <w:abstractNumId w:val="15"/>
  </w:num>
  <w:num w:numId="17" w16cid:durableId="1287395322">
    <w:abstractNumId w:val="35"/>
  </w:num>
  <w:num w:numId="18" w16cid:durableId="525950184">
    <w:abstractNumId w:val="41"/>
  </w:num>
  <w:num w:numId="19" w16cid:durableId="2067988672">
    <w:abstractNumId w:val="5"/>
  </w:num>
  <w:num w:numId="20" w16cid:durableId="232392765">
    <w:abstractNumId w:val="40"/>
  </w:num>
  <w:num w:numId="21" w16cid:durableId="1497650679">
    <w:abstractNumId w:val="21"/>
  </w:num>
  <w:num w:numId="22" w16cid:durableId="635182312">
    <w:abstractNumId w:val="16"/>
  </w:num>
  <w:num w:numId="23" w16cid:durableId="1787000067">
    <w:abstractNumId w:val="11"/>
  </w:num>
  <w:num w:numId="24" w16cid:durableId="2008750513">
    <w:abstractNumId w:val="25"/>
  </w:num>
  <w:num w:numId="25" w16cid:durableId="1943413137">
    <w:abstractNumId w:val="24"/>
  </w:num>
  <w:num w:numId="26" w16cid:durableId="745419542">
    <w:abstractNumId w:val="34"/>
  </w:num>
  <w:num w:numId="27" w16cid:durableId="636449694">
    <w:abstractNumId w:val="8"/>
  </w:num>
  <w:num w:numId="28" w16cid:durableId="1618222585">
    <w:abstractNumId w:val="22"/>
  </w:num>
  <w:num w:numId="29" w16cid:durableId="1408529070">
    <w:abstractNumId w:val="4"/>
  </w:num>
  <w:num w:numId="30" w16cid:durableId="1987541161">
    <w:abstractNumId w:val="28"/>
  </w:num>
  <w:num w:numId="31" w16cid:durableId="1167669989">
    <w:abstractNumId w:val="19"/>
  </w:num>
  <w:num w:numId="32" w16cid:durableId="2004429506">
    <w:abstractNumId w:val="7"/>
  </w:num>
  <w:num w:numId="33" w16cid:durableId="2070810374">
    <w:abstractNumId w:val="13"/>
  </w:num>
  <w:num w:numId="34" w16cid:durableId="438765572">
    <w:abstractNumId w:val="14"/>
  </w:num>
  <w:num w:numId="35" w16cid:durableId="1047416997">
    <w:abstractNumId w:val="17"/>
  </w:num>
  <w:num w:numId="36" w16cid:durableId="2020619891">
    <w:abstractNumId w:val="6"/>
  </w:num>
  <w:num w:numId="37" w16cid:durableId="2026973748">
    <w:abstractNumId w:val="9"/>
  </w:num>
  <w:num w:numId="38" w16cid:durableId="1802385987">
    <w:abstractNumId w:val="1"/>
  </w:num>
  <w:num w:numId="39" w16cid:durableId="504251155">
    <w:abstractNumId w:val="32"/>
  </w:num>
  <w:num w:numId="40" w16cid:durableId="1533763587">
    <w:abstractNumId w:val="38"/>
  </w:num>
  <w:num w:numId="41" w16cid:durableId="1375698222">
    <w:abstractNumId w:val="27"/>
  </w:num>
  <w:num w:numId="42" w16cid:durableId="775830328">
    <w:abstractNumId w:val="42"/>
  </w:num>
  <w:num w:numId="43" w16cid:durableId="151599498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0454F"/>
    <w:rsid w:val="000101FA"/>
    <w:rsid w:val="0002489D"/>
    <w:rsid w:val="00031E42"/>
    <w:rsid w:val="00042458"/>
    <w:rsid w:val="00042EBE"/>
    <w:rsid w:val="00045AFC"/>
    <w:rsid w:val="000B46E5"/>
    <w:rsid w:val="000B5B28"/>
    <w:rsid w:val="000C4502"/>
    <w:rsid w:val="000D20B0"/>
    <w:rsid w:val="000F6BED"/>
    <w:rsid w:val="00106329"/>
    <w:rsid w:val="00113637"/>
    <w:rsid w:val="00124690"/>
    <w:rsid w:val="00133886"/>
    <w:rsid w:val="00162099"/>
    <w:rsid w:val="0016681A"/>
    <w:rsid w:val="001723ED"/>
    <w:rsid w:val="001805EE"/>
    <w:rsid w:val="0019044D"/>
    <w:rsid w:val="001A3940"/>
    <w:rsid w:val="001B1BC9"/>
    <w:rsid w:val="001C4EA2"/>
    <w:rsid w:val="001C71AE"/>
    <w:rsid w:val="001D663A"/>
    <w:rsid w:val="001E6857"/>
    <w:rsid w:val="001F4914"/>
    <w:rsid w:val="002008D9"/>
    <w:rsid w:val="00206E24"/>
    <w:rsid w:val="00207CA2"/>
    <w:rsid w:val="00212863"/>
    <w:rsid w:val="00251535"/>
    <w:rsid w:val="00277442"/>
    <w:rsid w:val="002847FB"/>
    <w:rsid w:val="002849E5"/>
    <w:rsid w:val="0028586B"/>
    <w:rsid w:val="002962A3"/>
    <w:rsid w:val="002A737A"/>
    <w:rsid w:val="002B29D6"/>
    <w:rsid w:val="002B309A"/>
    <w:rsid w:val="002B6A32"/>
    <w:rsid w:val="002C5C0C"/>
    <w:rsid w:val="002C5F7F"/>
    <w:rsid w:val="002C6488"/>
    <w:rsid w:val="002D2CCC"/>
    <w:rsid w:val="002D5035"/>
    <w:rsid w:val="002F26A6"/>
    <w:rsid w:val="00306DEF"/>
    <w:rsid w:val="00313FB1"/>
    <w:rsid w:val="003239DD"/>
    <w:rsid w:val="003411FA"/>
    <w:rsid w:val="00351553"/>
    <w:rsid w:val="003527D2"/>
    <w:rsid w:val="0037105D"/>
    <w:rsid w:val="00376859"/>
    <w:rsid w:val="0038212C"/>
    <w:rsid w:val="0039444E"/>
    <w:rsid w:val="003A6C49"/>
    <w:rsid w:val="003B23F3"/>
    <w:rsid w:val="003B24C9"/>
    <w:rsid w:val="003B3548"/>
    <w:rsid w:val="003B5090"/>
    <w:rsid w:val="003C369F"/>
    <w:rsid w:val="003C3A48"/>
    <w:rsid w:val="003C6B3F"/>
    <w:rsid w:val="003D0C7B"/>
    <w:rsid w:val="003D1C85"/>
    <w:rsid w:val="003D6328"/>
    <w:rsid w:val="004202FB"/>
    <w:rsid w:val="00420571"/>
    <w:rsid w:val="0042162D"/>
    <w:rsid w:val="00432D62"/>
    <w:rsid w:val="00440CF2"/>
    <w:rsid w:val="00450D01"/>
    <w:rsid w:val="0046128D"/>
    <w:rsid w:val="004642F2"/>
    <w:rsid w:val="0046495F"/>
    <w:rsid w:val="00472A1D"/>
    <w:rsid w:val="004A51A2"/>
    <w:rsid w:val="004A64CA"/>
    <w:rsid w:val="004B0A2C"/>
    <w:rsid w:val="004C495D"/>
    <w:rsid w:val="004E27CF"/>
    <w:rsid w:val="004E2D53"/>
    <w:rsid w:val="004F43BC"/>
    <w:rsid w:val="00502F07"/>
    <w:rsid w:val="00503D3D"/>
    <w:rsid w:val="00521639"/>
    <w:rsid w:val="00533BA6"/>
    <w:rsid w:val="00535635"/>
    <w:rsid w:val="00547599"/>
    <w:rsid w:val="00553406"/>
    <w:rsid w:val="00555F57"/>
    <w:rsid w:val="00560421"/>
    <w:rsid w:val="00573B79"/>
    <w:rsid w:val="0058037B"/>
    <w:rsid w:val="00591572"/>
    <w:rsid w:val="0059201F"/>
    <w:rsid w:val="005A79A2"/>
    <w:rsid w:val="005C00DE"/>
    <w:rsid w:val="005C47DF"/>
    <w:rsid w:val="005C6CDE"/>
    <w:rsid w:val="005E12C4"/>
    <w:rsid w:val="005E2A87"/>
    <w:rsid w:val="005E566D"/>
    <w:rsid w:val="005F6B78"/>
    <w:rsid w:val="0060632B"/>
    <w:rsid w:val="00620483"/>
    <w:rsid w:val="006242FA"/>
    <w:rsid w:val="00641479"/>
    <w:rsid w:val="006517EB"/>
    <w:rsid w:val="006638FD"/>
    <w:rsid w:val="006740EF"/>
    <w:rsid w:val="0068296A"/>
    <w:rsid w:val="00690D57"/>
    <w:rsid w:val="0069204F"/>
    <w:rsid w:val="00695743"/>
    <w:rsid w:val="00696257"/>
    <w:rsid w:val="006A5A59"/>
    <w:rsid w:val="006B3C5F"/>
    <w:rsid w:val="006C38B8"/>
    <w:rsid w:val="006D16B8"/>
    <w:rsid w:val="006F64E6"/>
    <w:rsid w:val="006F671F"/>
    <w:rsid w:val="00706549"/>
    <w:rsid w:val="00710462"/>
    <w:rsid w:val="0072651D"/>
    <w:rsid w:val="00733DA1"/>
    <w:rsid w:val="00735063"/>
    <w:rsid w:val="00755A49"/>
    <w:rsid w:val="00772115"/>
    <w:rsid w:val="0078597D"/>
    <w:rsid w:val="0079125A"/>
    <w:rsid w:val="007957B4"/>
    <w:rsid w:val="007C05F8"/>
    <w:rsid w:val="007C1DAB"/>
    <w:rsid w:val="007C427B"/>
    <w:rsid w:val="007F64CE"/>
    <w:rsid w:val="00817AFE"/>
    <w:rsid w:val="00825ACD"/>
    <w:rsid w:val="00827DA5"/>
    <w:rsid w:val="00876D9D"/>
    <w:rsid w:val="008A1B35"/>
    <w:rsid w:val="008D7E2C"/>
    <w:rsid w:val="008F2125"/>
    <w:rsid w:val="008F60BA"/>
    <w:rsid w:val="00911B7F"/>
    <w:rsid w:val="0092487A"/>
    <w:rsid w:val="009318B5"/>
    <w:rsid w:val="0093355C"/>
    <w:rsid w:val="00937730"/>
    <w:rsid w:val="0094473F"/>
    <w:rsid w:val="009450AA"/>
    <w:rsid w:val="00951528"/>
    <w:rsid w:val="009548F0"/>
    <w:rsid w:val="00955666"/>
    <w:rsid w:val="00955F05"/>
    <w:rsid w:val="00964D7A"/>
    <w:rsid w:val="00990DD8"/>
    <w:rsid w:val="009B2310"/>
    <w:rsid w:val="00A03C8E"/>
    <w:rsid w:val="00A07412"/>
    <w:rsid w:val="00A10BA6"/>
    <w:rsid w:val="00A23F66"/>
    <w:rsid w:val="00A253A3"/>
    <w:rsid w:val="00A31789"/>
    <w:rsid w:val="00A437FA"/>
    <w:rsid w:val="00A4700A"/>
    <w:rsid w:val="00A4737E"/>
    <w:rsid w:val="00A645CA"/>
    <w:rsid w:val="00AB628F"/>
    <w:rsid w:val="00AD21B2"/>
    <w:rsid w:val="00AF31A6"/>
    <w:rsid w:val="00B01EB6"/>
    <w:rsid w:val="00B057EC"/>
    <w:rsid w:val="00B07E3B"/>
    <w:rsid w:val="00B17863"/>
    <w:rsid w:val="00B206BE"/>
    <w:rsid w:val="00B21F39"/>
    <w:rsid w:val="00B22B51"/>
    <w:rsid w:val="00B25141"/>
    <w:rsid w:val="00B300A6"/>
    <w:rsid w:val="00B46CF7"/>
    <w:rsid w:val="00B6128E"/>
    <w:rsid w:val="00B874EC"/>
    <w:rsid w:val="00B87CCD"/>
    <w:rsid w:val="00B9506E"/>
    <w:rsid w:val="00BA3E1F"/>
    <w:rsid w:val="00BB0C76"/>
    <w:rsid w:val="00BC513E"/>
    <w:rsid w:val="00BC53B3"/>
    <w:rsid w:val="00BD1D57"/>
    <w:rsid w:val="00BD5C72"/>
    <w:rsid w:val="00BE7B99"/>
    <w:rsid w:val="00BF7A0F"/>
    <w:rsid w:val="00C1481F"/>
    <w:rsid w:val="00C26812"/>
    <w:rsid w:val="00C41619"/>
    <w:rsid w:val="00C4573F"/>
    <w:rsid w:val="00C47F9D"/>
    <w:rsid w:val="00C54CBC"/>
    <w:rsid w:val="00C578B8"/>
    <w:rsid w:val="00C7215A"/>
    <w:rsid w:val="00C83847"/>
    <w:rsid w:val="00C84AE1"/>
    <w:rsid w:val="00C87174"/>
    <w:rsid w:val="00C90136"/>
    <w:rsid w:val="00CC153E"/>
    <w:rsid w:val="00CC4C9B"/>
    <w:rsid w:val="00CE00CD"/>
    <w:rsid w:val="00CF6563"/>
    <w:rsid w:val="00CF73F4"/>
    <w:rsid w:val="00D02DEF"/>
    <w:rsid w:val="00D04E25"/>
    <w:rsid w:val="00D05D78"/>
    <w:rsid w:val="00D119CD"/>
    <w:rsid w:val="00D16FDB"/>
    <w:rsid w:val="00D21D48"/>
    <w:rsid w:val="00D230B3"/>
    <w:rsid w:val="00D357CB"/>
    <w:rsid w:val="00D35A82"/>
    <w:rsid w:val="00D43740"/>
    <w:rsid w:val="00D70C00"/>
    <w:rsid w:val="00D74666"/>
    <w:rsid w:val="00DA52D8"/>
    <w:rsid w:val="00DA5880"/>
    <w:rsid w:val="00DC0790"/>
    <w:rsid w:val="00DC69A8"/>
    <w:rsid w:val="00DD0AA1"/>
    <w:rsid w:val="00DD1515"/>
    <w:rsid w:val="00DD24B5"/>
    <w:rsid w:val="00E141FE"/>
    <w:rsid w:val="00E16662"/>
    <w:rsid w:val="00E16ED9"/>
    <w:rsid w:val="00E20130"/>
    <w:rsid w:val="00E23C50"/>
    <w:rsid w:val="00E247A8"/>
    <w:rsid w:val="00E42D08"/>
    <w:rsid w:val="00E4375F"/>
    <w:rsid w:val="00E45ED7"/>
    <w:rsid w:val="00E45F40"/>
    <w:rsid w:val="00E65FCD"/>
    <w:rsid w:val="00E80846"/>
    <w:rsid w:val="00E82D9B"/>
    <w:rsid w:val="00E87BE7"/>
    <w:rsid w:val="00EA191A"/>
    <w:rsid w:val="00EA20EE"/>
    <w:rsid w:val="00ED2D6B"/>
    <w:rsid w:val="00EE4FE5"/>
    <w:rsid w:val="00EE5ED4"/>
    <w:rsid w:val="00EF166C"/>
    <w:rsid w:val="00EF6BFA"/>
    <w:rsid w:val="00F11B06"/>
    <w:rsid w:val="00F15624"/>
    <w:rsid w:val="00F31038"/>
    <w:rsid w:val="00F501D5"/>
    <w:rsid w:val="00F52ABE"/>
    <w:rsid w:val="00F5459B"/>
    <w:rsid w:val="00F62E34"/>
    <w:rsid w:val="00F6641A"/>
    <w:rsid w:val="00F73398"/>
    <w:rsid w:val="00F86E56"/>
    <w:rsid w:val="00F87122"/>
    <w:rsid w:val="00FA03F9"/>
    <w:rsid w:val="00FA36F6"/>
    <w:rsid w:val="00FB378F"/>
    <w:rsid w:val="00FB397D"/>
    <w:rsid w:val="00FC078E"/>
    <w:rsid w:val="00FC2A81"/>
    <w:rsid w:val="00FC3006"/>
    <w:rsid w:val="00FD187B"/>
    <w:rsid w:val="00FE0A08"/>
    <w:rsid w:val="254AC44B"/>
    <w:rsid w:val="432ACCE3"/>
    <w:rsid w:val="479C481D"/>
    <w:rsid w:val="584A5582"/>
    <w:rsid w:val="77BF923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8FFA6035-37CF-4D4A-8C42-32D781B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fr-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qFormat/>
    <w:rsid w:val="00B46CF7"/>
    <w:pPr>
      <w:kinsoku w:val="0"/>
      <w:overflowPunct w:val="0"/>
    </w:pPr>
    <w:rPr>
      <w:rFonts w:ascii="Poppins" w:eastAsia="Malgun Gothic" w:hAnsi="Poppins" w:cs="Poppins"/>
      <w:color w:val="5414E3"/>
      <w:kern w:val="2"/>
      <w:sz w:val="28"/>
      <w:szCs w:val="28"/>
      <w:lang w:eastAsia="en-US"/>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character" w:styleId="PageNumber">
    <w:name w:val="page number"/>
    <w:basedOn w:val="DefaultParagraphFont"/>
    <w:uiPriority w:val="99"/>
    <w:semiHidden/>
    <w:unhideWhenUsed/>
    <w:rsid w:val="00EF6BFA"/>
  </w:style>
  <w:style w:type="paragraph" w:customStyle="1" w:styleId="Inleiding1">
    <w:name w:val="Inleiding 1"/>
    <w:rsid w:val="00FC2A81"/>
    <w:pPr>
      <w:pBdr>
        <w:top w:val="nil"/>
        <w:left w:val="nil"/>
        <w:bottom w:val="nil"/>
        <w:right w:val="nil"/>
        <w:between w:val="nil"/>
        <w:bar w:val="nil"/>
      </w:pBdr>
      <w:ind w:right="2721"/>
    </w:pPr>
    <w:rPr>
      <w:rFonts w:ascii="BauPro-Medium" w:eastAsia="BauPro-Medium" w:hAnsi="BauPro-Medium" w:cs="BauPro-Medium"/>
      <w:color w:val="383D83"/>
      <w:sz w:val="24"/>
      <w:szCs w:val="24"/>
      <w:bdr w:val="nil"/>
      <w:lang w:val="en-GB"/>
    </w:rPr>
  </w:style>
  <w:style w:type="character" w:styleId="Hyperlink">
    <w:name w:val="Hyperlink"/>
    <w:rsid w:val="00FC2A81"/>
    <w:rPr>
      <w:u w:val="single"/>
    </w:rPr>
  </w:style>
  <w:style w:type="character" w:styleId="FollowedHyperlink">
    <w:name w:val="FollowedHyperlink"/>
    <w:basedOn w:val="DefaultParagraphFont"/>
    <w:uiPriority w:val="99"/>
    <w:semiHidden/>
    <w:unhideWhenUsed/>
    <w:rsid w:val="00A4700A"/>
    <w:rPr>
      <w:color w:val="96607D" w:themeColor="followedHyperlink"/>
      <w:u w:val="single"/>
    </w:rPr>
  </w:style>
  <w:style w:type="character" w:styleId="UnresolvedMention">
    <w:name w:val="Unresolved Mention"/>
    <w:basedOn w:val="DefaultParagraphFont"/>
    <w:uiPriority w:val="99"/>
    <w:semiHidden/>
    <w:unhideWhenUsed/>
    <w:rsid w:val="00A4700A"/>
    <w:rPr>
      <w:color w:val="605E5C"/>
      <w:shd w:val="clear" w:color="auto" w:fill="E1DFDD"/>
    </w:rPr>
  </w:style>
  <w:style w:type="paragraph" w:styleId="Revision">
    <w:name w:val="Revision"/>
    <w:hidden/>
    <w:uiPriority w:val="99"/>
    <w:semiHidden/>
    <w:rsid w:val="002B6A32"/>
    <w:rPr>
      <w:kern w:val="2"/>
      <w:sz w:val="24"/>
      <w:szCs w:val="24"/>
      <w:lang w:eastAsia="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5F6B78"/>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ura.younes@ceemet.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20D07-9660-46FA-97D8-4D72DDD4E599}">
  <ds:schemaRefs>
    <ds:schemaRef ds:uri="http://schemas.microsoft.com/sharepoint/v3/contenttype/forms"/>
  </ds:schemaRefs>
</ds:datastoreItem>
</file>

<file path=customXml/itemProps2.xml><?xml version="1.0" encoding="utf-8"?>
<ds:datastoreItem xmlns:ds="http://schemas.openxmlformats.org/officeDocument/2006/customXml" ds:itemID="{D177FCD4-57C9-4622-B1CA-A4CD082AD85B}">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4.xml><?xml version="1.0" encoding="utf-8"?>
<ds:datastoreItem xmlns:ds="http://schemas.openxmlformats.org/officeDocument/2006/customXml" ds:itemID="{F207BF6F-8FD8-432D-96AE-A2C234338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Noura Younes</cp:lastModifiedBy>
  <cp:revision>2</cp:revision>
  <cp:lastPrinted>2026-04-08T08:56:00Z</cp:lastPrinted>
  <dcterms:created xsi:type="dcterms:W3CDTF">2026-07-24T07:31:00Z</dcterms:created>
  <dcterms:modified xsi:type="dcterms:W3CDTF">2026-07-24T07:31:00Z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