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C13" w14:textId="77777777" w:rsidR="00084448" w:rsidRPr="00477F77" w:rsidRDefault="00084448" w:rsidP="00084448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75A7D" wp14:editId="42A75AA8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72141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1E438FF6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20F67F9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2B88EE84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5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3F32F5B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5B2581" wp14:editId="39BAC4CB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9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4D1C6E32" wp14:editId="56BC54D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20EE245" wp14:editId="600B2CB5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3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08B343" w14:textId="77777777" w:rsidR="00084448" w:rsidRPr="00E87DA4" w:rsidRDefault="00084448" w:rsidP="0008444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65D1E602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  <w:p w14:paraId="4071BE4E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75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" fillcolor="white [3201]" stroked="f" strokeweight=".5pt">
                <v:textbox>
                  <w:txbxContent>
                    <w:p w14:paraId="3D772141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14:paraId="1E438FF6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20F67F9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2B88EE84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15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3F32F5B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5B2581" wp14:editId="39BAC4CB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16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4D1C6E32" wp14:editId="56BC54D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0"/>
                                    </pic:cNvPr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20EE245" wp14:editId="600B2CB5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3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08B343" w14:textId="77777777" w:rsidR="00084448" w:rsidRPr="00E87DA4" w:rsidRDefault="00084448" w:rsidP="0008444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65D1E602" w14:textId="77777777" w:rsidR="00084448" w:rsidRDefault="00084448" w:rsidP="00084448">
                      <w:pPr>
                        <w:spacing w:after="0" w:line="240" w:lineRule="auto"/>
                      </w:pPr>
                    </w:p>
                    <w:p w14:paraId="4071BE4E" w14:textId="77777777" w:rsidR="00084448" w:rsidRDefault="00084448" w:rsidP="0008444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77F77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LobbyNet 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673EF317" w14:textId="77777777" w:rsidR="00084448" w:rsidRPr="00477F77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Hybrid, 23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rd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September 2025</w:t>
      </w:r>
    </w:p>
    <w:p w14:paraId="7500B06A" w14:textId="77777777" w:rsidR="00084448" w:rsidRPr="00477F77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00F8A845" w14:textId="32E32E9F" w:rsidR="00084448" w:rsidRP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0C8DF831" w14:textId="77777777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C92A7F3" w14:textId="5E5C0DE5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77F7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1 – </w:t>
      </w: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009B7" wp14:editId="3A318D91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2423389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CF1D0" w14:textId="77777777" w:rsidR="00084448" w:rsidRPr="000F1E59" w:rsidRDefault="00084448" w:rsidP="00084448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6B35A222" w14:textId="77777777" w:rsidR="00084448" w:rsidRPr="000F1E59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23/09/2025</w:t>
                            </w:r>
                          </w:p>
                          <w:p w14:paraId="0399EFEF" w14:textId="77777777" w:rsidR="00084448" w:rsidRPr="00834BF8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>
                              <w:rPr>
                                <w:color w:val="002060"/>
                              </w:rPr>
                              <w:t>30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11:30</w:t>
                            </w:r>
                          </w:p>
                          <w:p w14:paraId="439667C9" w14:textId="77777777" w:rsidR="00084448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7C185A31" w14:textId="77777777" w:rsidR="00084448" w:rsidRPr="00C93D42" w:rsidRDefault="00084448" w:rsidP="00084448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4D48F147" w14:textId="77777777" w:rsidR="00084448" w:rsidRDefault="00084448" w:rsidP="00084448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025D04CB" w14:textId="77777777" w:rsidR="00084448" w:rsidRDefault="00084448" w:rsidP="00084448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58D849C" w14:textId="77777777" w:rsidR="00084448" w:rsidRPr="000F1E59" w:rsidRDefault="00084448" w:rsidP="00084448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09B7" id="Text Box 1" o:spid="_x0000_s1027" type="#_x0000_t202" style="position:absolute;left:0;text-align:left;margin-left:349.8pt;margin-top:10.5pt;width:154.2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" fillcolor="window" stroked="f" strokeweight="1pt">
                <v:textbox>
                  <w:txbxContent>
                    <w:p w14:paraId="44DCF1D0" w14:textId="77777777" w:rsidR="00084448" w:rsidRPr="000F1E59" w:rsidRDefault="00084448" w:rsidP="00084448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6B35A222" w14:textId="77777777" w:rsidR="00084448" w:rsidRPr="000F1E59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23/09/2025</w:t>
                      </w:r>
                    </w:p>
                    <w:p w14:paraId="0399EFEF" w14:textId="77777777" w:rsidR="00084448" w:rsidRPr="00834BF8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>
                        <w:rPr>
                          <w:color w:val="002060"/>
                        </w:rPr>
                        <w:t>30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11:30</w:t>
                      </w:r>
                    </w:p>
                    <w:p w14:paraId="439667C9" w14:textId="77777777" w:rsidR="00084448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7C185A31" w14:textId="77777777" w:rsidR="00084448" w:rsidRPr="00C93D42" w:rsidRDefault="00084448" w:rsidP="00084448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4D48F147" w14:textId="77777777" w:rsidR="00084448" w:rsidRDefault="00084448" w:rsidP="00084448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025D04CB" w14:textId="77777777" w:rsidR="00084448" w:rsidRDefault="00084448" w:rsidP="00084448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58D849C" w14:textId="77777777" w:rsidR="00084448" w:rsidRPr="000F1E59" w:rsidRDefault="00084448" w:rsidP="00084448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7F7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AI &amp; Algorithmic Management in the workplace </w:t>
      </w:r>
    </w:p>
    <w:p w14:paraId="51420478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ab/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Bula draft report (INL)</w:t>
      </w:r>
    </w:p>
    <w:p w14:paraId="6CB25EB6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2 – Subcontracting: Danielsson draft report (INI)</w:t>
      </w:r>
    </w:p>
    <w:p w14:paraId="11E85445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3 – Telework: Second Stage Social Partner consultation</w:t>
      </w:r>
    </w:p>
    <w:p w14:paraId="18F5A121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4 – eDeclaration: trilogue negotiations</w:t>
      </w:r>
    </w:p>
    <w:p w14:paraId="22331C19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5 – Revision of the European Works Council Directive</w:t>
      </w:r>
    </w:p>
    <w:p w14:paraId="1DC9ABE6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6 – Traineeships </w:t>
      </w:r>
    </w:p>
    <w:p w14:paraId="5CD44E9A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7 – Omnibus I CSRD &amp; CS3D</w:t>
      </w:r>
    </w:p>
    <w:p w14:paraId="57D83EB0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– For information </w:t>
      </w:r>
    </w:p>
    <w:p w14:paraId="1DE9D07D" w14:textId="77777777" w:rsidR="00084448" w:rsidRPr="00401590" w:rsidRDefault="00084448" w:rsidP="00084448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Labour Mobility: written input Implementation Dialogue </w:t>
      </w:r>
    </w:p>
    <w:p w14:paraId="2DF00A20" w14:textId="77777777" w:rsidR="00084448" w:rsidRPr="00401590" w:rsidRDefault="00084448" w:rsidP="00084448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883/2004 Regulation</w:t>
      </w:r>
    </w:p>
    <w:p w14:paraId="6CC148BC" w14:textId="77777777" w:rsidR="00084448" w:rsidRPr="00401590" w:rsidRDefault="00084448" w:rsidP="00084448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Talent pool</w:t>
      </w:r>
    </w:p>
    <w:p w14:paraId="4E104FB4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9 – Potential upcoming initiatives</w:t>
      </w:r>
    </w:p>
    <w:p w14:paraId="62CE8C86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 Jobs Roadmap</w:t>
      </w:r>
    </w:p>
    <w:p w14:paraId="28F1CC3E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Just Transition</w:t>
      </w:r>
    </w:p>
    <w:p w14:paraId="5F353F03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28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vertAlign w:val="superscript"/>
          <w:lang w:eastAsia="en-US"/>
          <w14:ligatures w14:val="standardContextual"/>
        </w:rPr>
        <w:t>th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regime</w:t>
      </w:r>
    </w:p>
    <w:p w14:paraId="18BF43CA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10 - A.O.B.</w:t>
      </w:r>
    </w:p>
    <w:p w14:paraId="7C984CDC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</w:p>
    <w:p w14:paraId="79C981C3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Gender equality</w:t>
      </w:r>
    </w:p>
    <w:p w14:paraId="42842122" w14:textId="77777777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hAnsi="Calibri" w:cs="Calibri"/>
          <w:b/>
          <w:bCs/>
          <w:sz w:val="24"/>
          <w:szCs w:val="24"/>
          <w:bdr w:val="nil"/>
        </w:rPr>
        <w:t>Occupational supplementary pensions</w:t>
      </w:r>
    </w:p>
    <w:p w14:paraId="61F7E29A" w14:textId="77777777" w:rsidR="00084448" w:rsidRPr="00B16446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hAnsiTheme="minorHAnsi" w:cstheme="minorHAnsi"/>
          <w:b/>
          <w:bCs/>
          <w:sz w:val="24"/>
          <w:szCs w:val="24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Date of next meeting</w:t>
      </w:r>
      <w:r w:rsidRPr="00B16446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7DBD1232" w14:textId="77777777" w:rsidR="00084448" w:rsidRPr="00876CF9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24652DC2" w14:textId="77777777" w:rsidR="00DA680C" w:rsidRDefault="00DA680C"/>
    <w:sectPr w:rsidR="00DA680C" w:rsidSect="00084448">
      <w:footerReference w:type="default" r:id="rId17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is Grotesque">
    <w:altName w:val="Cambria"/>
    <w:charset w:val="00"/>
    <w:family w:val="roman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D695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1304E2FB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3D846A49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anchor distT="0" distB="0" distL="114300" distR="114300" simplePos="0" relativeHeight="251659264" behindDoc="1" locked="0" layoutInCell="1" allowOverlap="1" wp14:anchorId="41E4C7E3" wp14:editId="00D52CD4">
          <wp:simplePos x="0" y="0"/>
          <wp:positionH relativeFrom="column">
            <wp:posOffset>-102870</wp:posOffset>
          </wp:positionH>
          <wp:positionV relativeFrom="paragraph">
            <wp:posOffset>-30480</wp:posOffset>
          </wp:positionV>
          <wp:extent cx="2094934" cy="473710"/>
          <wp:effectExtent l="0" t="0" r="635" b="2540"/>
          <wp:wrapTight wrapText="bothSides">
            <wp:wrapPolygon edited="0">
              <wp:start x="0" y="0"/>
              <wp:lineTo x="0" y="20847"/>
              <wp:lineTo x="21410" y="20847"/>
              <wp:lineTo x="21410" y="0"/>
              <wp:lineTo x="0" y="0"/>
            </wp:wrapPolygon>
          </wp:wrapTight>
          <wp:docPr id="432260621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2094934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231"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br/>
      <w:t xml:space="preserve">PAGE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PAGE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8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OF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NUMPAGES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14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</w:p>
  <w:p w14:paraId="1BEE47B7" w14:textId="77777777" w:rsidR="00084448" w:rsidRDefault="0008444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70700"/>
    <w:multiLevelType w:val="hybridMultilevel"/>
    <w:tmpl w:val="52A277A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6BEA"/>
    <w:multiLevelType w:val="hybridMultilevel"/>
    <w:tmpl w:val="9D18513A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F3BA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C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A1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1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6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B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7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5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C00DF"/>
    <w:multiLevelType w:val="hybridMultilevel"/>
    <w:tmpl w:val="56FEA342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858798">
    <w:abstractNumId w:val="1"/>
  </w:num>
  <w:num w:numId="2" w16cid:durableId="1366104258">
    <w:abstractNumId w:val="2"/>
  </w:num>
  <w:num w:numId="3" w16cid:durableId="100763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48"/>
    <w:rsid w:val="00084448"/>
    <w:rsid w:val="000B4E41"/>
    <w:rsid w:val="00B0418F"/>
    <w:rsid w:val="00DA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2C74C9"/>
  <w15:chartTrackingRefBased/>
  <w15:docId w15:val="{EB1AC678-3CAE-4E5A-8F5C-3827E454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48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48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84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448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084448"/>
    <w:pPr>
      <w:tabs>
        <w:tab w:val="left" w:pos="1164"/>
      </w:tabs>
      <w:suppressAutoHyphens/>
      <w:autoSpaceDN w:val="0"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48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84448"/>
  </w:style>
  <w:style w:type="character" w:styleId="Hyperlink">
    <w:name w:val="Hyperlink"/>
    <w:rsid w:val="0008444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inkedin.com/in/ceemet-european-tech-and-industry-employers-735068258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://www.ceemet.org" TargetMode="External"/><Relationship Id="rId12" Type="http://schemas.openxmlformats.org/officeDocument/2006/relationships/hyperlink" Target="https://librewiki.net/wiki/%ED%8A%B8%EC%9C%84%ED%84%B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eemet.org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://www.ceemet.org/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secretariat@ceemet.org" TargetMode="External"/><Relationship Id="rId15" Type="http://schemas.openxmlformats.org/officeDocument/2006/relationships/hyperlink" Target="mailto:secretariat@ceemet.org" TargetMode="External"/><Relationship Id="rId10" Type="http://schemas.openxmlformats.org/officeDocument/2006/relationships/hyperlink" Target="https://twitter.com/CEEM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eemet.org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A73A5839-A146-4243-8194-C9C3C56F20FA}"/>
</file>

<file path=customXml/itemProps2.xml><?xml version="1.0" encoding="utf-8"?>
<ds:datastoreItem xmlns:ds="http://schemas.openxmlformats.org/officeDocument/2006/customXml" ds:itemID="{4C427E31-CB16-432D-B9FE-13BAE5BF3372}"/>
</file>

<file path=customXml/itemProps3.xml><?xml version="1.0" encoding="utf-8"?>
<ds:datastoreItem xmlns:ds="http://schemas.openxmlformats.org/officeDocument/2006/customXml" ds:itemID="{DF3882FF-D91C-4304-92F7-11B2DE519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1</cp:revision>
  <dcterms:created xsi:type="dcterms:W3CDTF">2025-09-29T12:39:00Z</dcterms:created>
  <dcterms:modified xsi:type="dcterms:W3CDTF">2025-09-29T12:41:00Z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</Properties>
</file>